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45558D" w14:textId="77777777" w:rsidR="00C105F4" w:rsidRDefault="00C105F4" w:rsidP="00C105F4">
      <w:pPr>
        <w:jc w:val="center"/>
        <w:rPr>
          <w:rFonts w:ascii="Bookman Old Style" w:hAnsi="Bookman Old Style"/>
          <w:sz w:val="38"/>
          <w:szCs w:val="38"/>
        </w:rPr>
      </w:pPr>
      <w:r>
        <w:rPr>
          <w:rFonts w:ascii="Bookman Old Style" w:hAnsi="Bookman Old Style"/>
          <w:sz w:val="38"/>
          <w:szCs w:val="38"/>
        </w:rPr>
        <w:t>Cape-Atlantic Conservation District</w:t>
      </w:r>
    </w:p>
    <w:p w14:paraId="26EFD82B" w14:textId="77777777" w:rsidR="00C105F4" w:rsidRDefault="00C105F4" w:rsidP="00C105F4">
      <w:pPr>
        <w:jc w:val="center"/>
        <w:rPr>
          <w:rFonts w:ascii="Bookman Old Style" w:hAnsi="Bookman Old Style"/>
          <w:sz w:val="38"/>
          <w:szCs w:val="38"/>
        </w:rPr>
      </w:pPr>
      <w:r>
        <w:rPr>
          <w:rFonts w:ascii="Bookman Old Style" w:hAnsi="Bookman Old Style"/>
          <w:sz w:val="38"/>
          <w:szCs w:val="38"/>
        </w:rPr>
        <w:t>Minutes</w:t>
      </w:r>
    </w:p>
    <w:p w14:paraId="5A44AA35" w14:textId="77777777" w:rsidR="00C105F4" w:rsidRDefault="00C105F4" w:rsidP="00C105F4">
      <w:pPr>
        <w:jc w:val="center"/>
        <w:rPr>
          <w:rFonts w:ascii="Bookman Old Style" w:hAnsi="Bookman Old Style"/>
          <w:sz w:val="22"/>
        </w:rPr>
      </w:pPr>
    </w:p>
    <w:p w14:paraId="1742A320" w14:textId="6B3D452C" w:rsidR="00C105F4" w:rsidRDefault="00337504" w:rsidP="00C105F4">
      <w:pPr>
        <w:jc w:val="center"/>
        <w:rPr>
          <w:rFonts w:ascii="Bookman Old Style" w:hAnsi="Bookman Old Style"/>
          <w:sz w:val="23"/>
          <w:szCs w:val="23"/>
        </w:rPr>
      </w:pPr>
      <w:r>
        <w:rPr>
          <w:rFonts w:ascii="Bookman Old Style" w:hAnsi="Bookman Old Style"/>
          <w:sz w:val="23"/>
          <w:szCs w:val="23"/>
        </w:rPr>
        <w:t>January 16</w:t>
      </w:r>
      <w:r w:rsidR="005D44EB">
        <w:rPr>
          <w:rFonts w:ascii="Bookman Old Style" w:hAnsi="Bookman Old Style"/>
          <w:sz w:val="23"/>
          <w:szCs w:val="23"/>
        </w:rPr>
        <w:t>, 202</w:t>
      </w:r>
      <w:r>
        <w:rPr>
          <w:rFonts w:ascii="Bookman Old Style" w:hAnsi="Bookman Old Style"/>
          <w:sz w:val="23"/>
          <w:szCs w:val="23"/>
        </w:rPr>
        <w:t>5</w:t>
      </w:r>
    </w:p>
    <w:p w14:paraId="7278BD5E" w14:textId="77777777" w:rsidR="00C105F4" w:rsidRDefault="00C105F4" w:rsidP="00C105F4">
      <w:pPr>
        <w:rPr>
          <w:rFonts w:ascii="Bookman Old Style" w:hAnsi="Bookman Old Style"/>
          <w:sz w:val="24"/>
          <w:szCs w:val="24"/>
        </w:rPr>
      </w:pPr>
    </w:p>
    <w:p w14:paraId="713982B1" w14:textId="77777777" w:rsidR="00337504" w:rsidRDefault="00337504" w:rsidP="00C105F4">
      <w:pPr>
        <w:rPr>
          <w:rFonts w:ascii="Bookman Old Style" w:hAnsi="Bookman Old Style"/>
          <w:sz w:val="24"/>
          <w:szCs w:val="24"/>
        </w:rPr>
      </w:pPr>
    </w:p>
    <w:p w14:paraId="06C4A78F" w14:textId="77777777" w:rsidR="00585E59" w:rsidRDefault="00585E59" w:rsidP="00585E59"/>
    <w:p w14:paraId="49C3AF06" w14:textId="77777777" w:rsidR="00585E59" w:rsidRPr="00585E59" w:rsidRDefault="00585E59" w:rsidP="00585E59"/>
    <w:p w14:paraId="70285DA5" w14:textId="77777777" w:rsidR="00C105F4" w:rsidRDefault="00C105F4" w:rsidP="00C105F4">
      <w:pPr>
        <w:pStyle w:val="Heading5"/>
        <w:jc w:val="both"/>
        <w:rPr>
          <w:szCs w:val="22"/>
        </w:rPr>
      </w:pPr>
      <w:r>
        <w:rPr>
          <w:szCs w:val="22"/>
        </w:rPr>
        <w:t>MEETING CALLED TO ORDER AND PUBLIC NOTICE ANNOUNCEMENT</w:t>
      </w:r>
    </w:p>
    <w:p w14:paraId="579D74C2" w14:textId="77777777" w:rsidR="00C105F4" w:rsidRDefault="00C105F4" w:rsidP="00C105F4">
      <w:pPr>
        <w:rPr>
          <w:rFonts w:ascii="Bookman Old Style" w:hAnsi="Bookman Old Style"/>
          <w:sz w:val="22"/>
          <w:szCs w:val="22"/>
        </w:rPr>
      </w:pPr>
    </w:p>
    <w:p w14:paraId="4E950D05" w14:textId="42C8D3E1" w:rsidR="00C105F4" w:rsidRDefault="00C105F4" w:rsidP="00C105F4">
      <w:pPr>
        <w:ind w:left="720"/>
        <w:jc w:val="both"/>
        <w:rPr>
          <w:rFonts w:ascii="Bookman Old Style" w:hAnsi="Bookman Old Style"/>
          <w:sz w:val="23"/>
          <w:szCs w:val="23"/>
        </w:rPr>
      </w:pPr>
      <w:r>
        <w:rPr>
          <w:rFonts w:ascii="Bookman Old Style" w:hAnsi="Bookman Old Style"/>
          <w:sz w:val="22"/>
          <w:szCs w:val="22"/>
        </w:rPr>
        <w:t xml:space="preserve">Chairman, Robert Fenton called the meeting to order at </w:t>
      </w:r>
      <w:r w:rsidR="005D44EB">
        <w:rPr>
          <w:rFonts w:ascii="Bookman Old Style" w:hAnsi="Bookman Old Style"/>
          <w:sz w:val="22"/>
          <w:szCs w:val="22"/>
        </w:rPr>
        <w:t>8</w:t>
      </w:r>
      <w:r w:rsidR="00F7308C">
        <w:rPr>
          <w:rFonts w:ascii="Bookman Old Style" w:hAnsi="Bookman Old Style"/>
          <w:sz w:val="22"/>
          <w:szCs w:val="22"/>
        </w:rPr>
        <w:t>:</w:t>
      </w:r>
      <w:r w:rsidR="00D458B8">
        <w:rPr>
          <w:rFonts w:ascii="Bookman Old Style" w:hAnsi="Bookman Old Style"/>
          <w:sz w:val="22"/>
          <w:szCs w:val="22"/>
        </w:rPr>
        <w:t>1</w:t>
      </w:r>
      <w:r w:rsidR="00337504">
        <w:rPr>
          <w:rFonts w:ascii="Bookman Old Style" w:hAnsi="Bookman Old Style"/>
          <w:sz w:val="22"/>
          <w:szCs w:val="22"/>
        </w:rPr>
        <w:t>0</w:t>
      </w:r>
      <w:r w:rsidR="00F7308C">
        <w:rPr>
          <w:rFonts w:ascii="Bookman Old Style" w:hAnsi="Bookman Old Style"/>
          <w:sz w:val="22"/>
          <w:szCs w:val="22"/>
        </w:rPr>
        <w:t xml:space="preserve"> </w:t>
      </w:r>
      <w:r w:rsidR="007E1252">
        <w:rPr>
          <w:rFonts w:ascii="Bookman Old Style" w:hAnsi="Bookman Old Style"/>
          <w:sz w:val="22"/>
          <w:szCs w:val="22"/>
        </w:rPr>
        <w:t>a.m.</w:t>
      </w:r>
      <w:r w:rsidR="00F7308C">
        <w:rPr>
          <w:rFonts w:ascii="Bookman Old Style" w:hAnsi="Bookman Old Style"/>
          <w:sz w:val="22"/>
          <w:szCs w:val="22"/>
        </w:rPr>
        <w:t xml:space="preserve"> at the District Office in Mays Landing, NJ.</w:t>
      </w:r>
      <w:r w:rsidR="00494FAD">
        <w:rPr>
          <w:rFonts w:ascii="Bookman Old Style" w:hAnsi="Bookman Old Style"/>
          <w:sz w:val="22"/>
          <w:szCs w:val="22"/>
        </w:rPr>
        <w:t xml:space="preserve"> </w:t>
      </w:r>
    </w:p>
    <w:p w14:paraId="47214ACA" w14:textId="77777777" w:rsidR="00C105F4" w:rsidRDefault="00C105F4" w:rsidP="00C105F4">
      <w:pPr>
        <w:rPr>
          <w:rFonts w:ascii="Bookman Old Style" w:hAnsi="Bookman Old Style"/>
          <w:b/>
          <w:sz w:val="22"/>
          <w:szCs w:val="22"/>
        </w:rPr>
      </w:pPr>
    </w:p>
    <w:p w14:paraId="633EF648" w14:textId="77777777" w:rsidR="00C105F4" w:rsidRDefault="00C105F4" w:rsidP="00C105F4">
      <w:pPr>
        <w:ind w:left="720"/>
        <w:jc w:val="both"/>
        <w:rPr>
          <w:rFonts w:ascii="Bookman Old Style" w:hAnsi="Bookman Old Style"/>
          <w:b/>
          <w:sz w:val="22"/>
          <w:szCs w:val="22"/>
        </w:rPr>
      </w:pPr>
      <w:r>
        <w:rPr>
          <w:rFonts w:ascii="Bookman Old Style" w:hAnsi="Bookman Old Style"/>
          <w:sz w:val="22"/>
          <w:szCs w:val="22"/>
        </w:rPr>
        <w:t>Chairman, Robert Fenton stated that in review of the Sunshine Law, Chapter 231 PL 1975 adequate notice of this meeting has been provided by mail to The Press of Atlantic City and Gazettes of Atlantic and Cape May Counties specifying time and place this meeting is to be held.</w:t>
      </w:r>
    </w:p>
    <w:p w14:paraId="017B0C44" w14:textId="77777777" w:rsidR="00C105F4" w:rsidRDefault="00C105F4" w:rsidP="00C105F4">
      <w:pPr>
        <w:rPr>
          <w:rFonts w:ascii="Bookman Old Style" w:hAnsi="Bookman Old Style"/>
          <w:b/>
          <w:sz w:val="18"/>
          <w:szCs w:val="18"/>
        </w:rPr>
      </w:pPr>
    </w:p>
    <w:p w14:paraId="68923397" w14:textId="77777777" w:rsidR="00C105F4" w:rsidRDefault="00C105F4" w:rsidP="00C105F4">
      <w:pPr>
        <w:ind w:left="720"/>
        <w:jc w:val="both"/>
        <w:rPr>
          <w:rFonts w:ascii="Bookman Old Style" w:hAnsi="Bookman Old Style"/>
          <w:sz w:val="18"/>
          <w:szCs w:val="18"/>
        </w:rPr>
      </w:pPr>
    </w:p>
    <w:p w14:paraId="4BD20C1C" w14:textId="77777777" w:rsidR="00C105F4" w:rsidRDefault="00C105F4" w:rsidP="00C105F4">
      <w:pPr>
        <w:jc w:val="both"/>
        <w:rPr>
          <w:rFonts w:ascii="Bookman Old Style" w:hAnsi="Bookman Old Style"/>
          <w:b/>
          <w:i/>
          <w:sz w:val="22"/>
          <w:szCs w:val="22"/>
        </w:rPr>
      </w:pPr>
      <w:r>
        <w:rPr>
          <w:rFonts w:ascii="Bookman Old Style" w:hAnsi="Bookman Old Style"/>
          <w:b/>
          <w:i/>
          <w:sz w:val="22"/>
          <w:szCs w:val="22"/>
        </w:rPr>
        <w:t>FLAG SALUTE</w:t>
      </w:r>
    </w:p>
    <w:p w14:paraId="542774D3" w14:textId="77777777" w:rsidR="00C105F4" w:rsidRDefault="00C105F4" w:rsidP="00C105F4">
      <w:pPr>
        <w:jc w:val="both"/>
        <w:rPr>
          <w:rFonts w:ascii="Bookman Old Style" w:hAnsi="Bookman Old Style"/>
          <w:b/>
          <w:i/>
          <w:sz w:val="22"/>
          <w:szCs w:val="22"/>
        </w:rPr>
      </w:pPr>
    </w:p>
    <w:p w14:paraId="08B996A7" w14:textId="08999F59" w:rsidR="00C105F4" w:rsidRDefault="00C105F4" w:rsidP="00E45C8A">
      <w:pPr>
        <w:ind w:left="720"/>
        <w:jc w:val="both"/>
        <w:rPr>
          <w:rFonts w:ascii="Bookman Old Style" w:hAnsi="Bookman Old Style"/>
          <w:sz w:val="22"/>
          <w:szCs w:val="22"/>
        </w:rPr>
      </w:pPr>
      <w:r>
        <w:rPr>
          <w:rFonts w:ascii="Bookman Old Style" w:hAnsi="Bookman Old Style"/>
          <w:bCs/>
          <w:iCs/>
          <w:sz w:val="22"/>
          <w:szCs w:val="22"/>
        </w:rPr>
        <w:t>Chairman</w:t>
      </w:r>
      <w:r>
        <w:rPr>
          <w:rFonts w:ascii="Bookman Old Style" w:hAnsi="Bookman Old Style"/>
          <w:sz w:val="22"/>
          <w:szCs w:val="22"/>
        </w:rPr>
        <w:t>, Robert Fenton led the salute to the flag of the United States of America.</w:t>
      </w:r>
    </w:p>
    <w:p w14:paraId="52D52988" w14:textId="77777777" w:rsidR="00C105F4" w:rsidRDefault="00C105F4" w:rsidP="00C105F4">
      <w:pPr>
        <w:rPr>
          <w:rFonts w:ascii="Bookman Old Style" w:hAnsi="Bookman Old Style"/>
          <w:sz w:val="18"/>
          <w:szCs w:val="18"/>
        </w:rPr>
      </w:pPr>
    </w:p>
    <w:p w14:paraId="56A72E55" w14:textId="77777777" w:rsidR="00C105F4" w:rsidRDefault="00C105F4" w:rsidP="00C105F4">
      <w:pPr>
        <w:rPr>
          <w:rFonts w:ascii="Bookman Old Style" w:hAnsi="Bookman Old Style"/>
          <w:sz w:val="18"/>
          <w:szCs w:val="18"/>
        </w:rPr>
      </w:pPr>
    </w:p>
    <w:p w14:paraId="66A94A3E" w14:textId="77777777" w:rsidR="00C105F4" w:rsidRDefault="00C105F4" w:rsidP="00C105F4">
      <w:pPr>
        <w:pStyle w:val="Heading5"/>
        <w:jc w:val="both"/>
        <w:rPr>
          <w:szCs w:val="22"/>
        </w:rPr>
      </w:pPr>
      <w:r>
        <w:rPr>
          <w:szCs w:val="22"/>
        </w:rPr>
        <w:t>ROLL CALL &amp; DETERMINATION OF QUORUM</w:t>
      </w:r>
    </w:p>
    <w:p w14:paraId="079224CA" w14:textId="77777777" w:rsidR="00C105F4" w:rsidRDefault="00C105F4" w:rsidP="00C105F4">
      <w:pPr>
        <w:jc w:val="both"/>
        <w:rPr>
          <w:rFonts w:ascii="Bookman Old Style" w:hAnsi="Bookman Old Style"/>
          <w:sz w:val="22"/>
          <w:szCs w:val="22"/>
        </w:rPr>
      </w:pPr>
    </w:p>
    <w:p w14:paraId="0C99FAF4" w14:textId="0C6FB461" w:rsidR="00C105F4" w:rsidRDefault="00C105F4" w:rsidP="00C105F4">
      <w:pPr>
        <w:ind w:left="720"/>
        <w:rPr>
          <w:rFonts w:ascii="Bookman Old Style" w:hAnsi="Bookman Old Style"/>
          <w:sz w:val="22"/>
          <w:szCs w:val="22"/>
        </w:rPr>
      </w:pPr>
      <w:r>
        <w:rPr>
          <w:rFonts w:ascii="Bookman Old Style" w:hAnsi="Bookman Old Style"/>
          <w:sz w:val="22"/>
          <w:szCs w:val="22"/>
        </w:rPr>
        <w:t xml:space="preserve">Supervisors: Robert Fenton, Joseph Lomax, Cormac </w:t>
      </w:r>
      <w:r w:rsidR="00435FE5">
        <w:rPr>
          <w:rFonts w:ascii="Bookman Old Style" w:hAnsi="Bookman Old Style"/>
          <w:sz w:val="22"/>
          <w:szCs w:val="22"/>
        </w:rPr>
        <w:t>Morrissey,</w:t>
      </w:r>
      <w:r w:rsidR="00A27231">
        <w:rPr>
          <w:rFonts w:ascii="Bookman Old Style" w:hAnsi="Bookman Old Style"/>
          <w:sz w:val="22"/>
          <w:szCs w:val="22"/>
        </w:rPr>
        <w:t xml:space="preserve"> and</w:t>
      </w:r>
      <w:r w:rsidR="00D458B8">
        <w:rPr>
          <w:rFonts w:ascii="Bookman Old Style" w:hAnsi="Bookman Old Style"/>
          <w:sz w:val="22"/>
          <w:szCs w:val="22"/>
        </w:rPr>
        <w:t xml:space="preserve"> </w:t>
      </w:r>
      <w:r>
        <w:rPr>
          <w:rFonts w:ascii="Bookman Old Style" w:hAnsi="Bookman Old Style"/>
          <w:sz w:val="22"/>
          <w:szCs w:val="22"/>
        </w:rPr>
        <w:t>Richard Dovey</w:t>
      </w:r>
      <w:r w:rsidR="00A27231">
        <w:rPr>
          <w:rFonts w:ascii="Bookman Old Style" w:hAnsi="Bookman Old Style"/>
          <w:sz w:val="22"/>
          <w:szCs w:val="22"/>
        </w:rPr>
        <w:t>.</w:t>
      </w:r>
    </w:p>
    <w:p w14:paraId="0A3D2482" w14:textId="77777777" w:rsidR="00C105F4" w:rsidRDefault="00C105F4" w:rsidP="00C105F4">
      <w:pPr>
        <w:ind w:left="720"/>
        <w:jc w:val="both"/>
        <w:rPr>
          <w:rFonts w:ascii="Bookman Old Style" w:hAnsi="Bookman Old Style"/>
          <w:sz w:val="22"/>
          <w:szCs w:val="22"/>
        </w:rPr>
      </w:pPr>
    </w:p>
    <w:p w14:paraId="307E3491" w14:textId="222A3B47" w:rsidR="00BC7E9E" w:rsidRDefault="00C105F4" w:rsidP="00BC7E9E">
      <w:pPr>
        <w:ind w:left="720"/>
        <w:rPr>
          <w:rFonts w:ascii="Bookman Old Style" w:hAnsi="Bookman Old Style"/>
          <w:sz w:val="22"/>
          <w:szCs w:val="22"/>
        </w:rPr>
      </w:pPr>
      <w:r>
        <w:rPr>
          <w:rFonts w:ascii="Bookman Old Style" w:hAnsi="Bookman Old Style"/>
          <w:sz w:val="22"/>
          <w:szCs w:val="22"/>
        </w:rPr>
        <w:t xml:space="preserve">Staff: </w:t>
      </w:r>
      <w:r w:rsidR="00337504">
        <w:rPr>
          <w:rFonts w:ascii="Bookman Old Style" w:hAnsi="Bookman Old Style"/>
          <w:sz w:val="22"/>
          <w:szCs w:val="22"/>
        </w:rPr>
        <w:t>Michael Ken</w:t>
      </w:r>
      <w:r w:rsidR="00C7672B">
        <w:rPr>
          <w:rFonts w:ascii="Bookman Old Style" w:hAnsi="Bookman Old Style"/>
          <w:sz w:val="22"/>
          <w:szCs w:val="22"/>
        </w:rPr>
        <w:t>t</w:t>
      </w:r>
      <w:r w:rsidR="00337504">
        <w:rPr>
          <w:rFonts w:ascii="Bookman Old Style" w:hAnsi="Bookman Old Style"/>
          <w:sz w:val="22"/>
          <w:szCs w:val="22"/>
        </w:rPr>
        <w:t xml:space="preserve">, </w:t>
      </w:r>
      <w:r w:rsidR="005574A4">
        <w:rPr>
          <w:rFonts w:ascii="Bookman Old Style" w:hAnsi="Bookman Old Style"/>
          <w:sz w:val="22"/>
          <w:szCs w:val="22"/>
        </w:rPr>
        <w:t xml:space="preserve">Glenn Ward, </w:t>
      </w:r>
      <w:r>
        <w:rPr>
          <w:rFonts w:ascii="Bookman Old Style" w:hAnsi="Bookman Old Style"/>
          <w:sz w:val="22"/>
          <w:szCs w:val="22"/>
        </w:rPr>
        <w:t>Lauren Tigue,</w:t>
      </w:r>
      <w:r w:rsidR="00164628">
        <w:rPr>
          <w:rFonts w:ascii="Bookman Old Style" w:hAnsi="Bookman Old Style"/>
          <w:sz w:val="22"/>
          <w:szCs w:val="22"/>
        </w:rPr>
        <w:t xml:space="preserve"> Connor Smilon</w:t>
      </w:r>
      <w:r w:rsidR="00F7308C">
        <w:rPr>
          <w:rFonts w:ascii="Bookman Old Style" w:hAnsi="Bookman Old Style"/>
          <w:sz w:val="22"/>
          <w:szCs w:val="22"/>
        </w:rPr>
        <w:t>,</w:t>
      </w:r>
      <w:r>
        <w:rPr>
          <w:rFonts w:ascii="Bookman Old Style" w:hAnsi="Bookman Old Style"/>
          <w:sz w:val="22"/>
          <w:szCs w:val="22"/>
        </w:rPr>
        <w:t xml:space="preserve"> Riley Blankenship</w:t>
      </w:r>
      <w:r w:rsidR="007F08FC">
        <w:rPr>
          <w:rFonts w:ascii="Bookman Old Style" w:hAnsi="Bookman Old Style"/>
          <w:sz w:val="22"/>
          <w:szCs w:val="22"/>
        </w:rPr>
        <w:t xml:space="preserve">, John Hooven, </w:t>
      </w:r>
      <w:r w:rsidR="00D458B8">
        <w:rPr>
          <w:rFonts w:ascii="Bookman Old Style" w:hAnsi="Bookman Old Style"/>
          <w:sz w:val="22"/>
          <w:szCs w:val="22"/>
        </w:rPr>
        <w:t xml:space="preserve">Sharon McKenna, </w:t>
      </w:r>
      <w:r>
        <w:rPr>
          <w:rFonts w:ascii="Bookman Old Style" w:hAnsi="Bookman Old Style"/>
          <w:sz w:val="22"/>
          <w:szCs w:val="22"/>
        </w:rPr>
        <w:t xml:space="preserve">and Marie Rogowski  </w:t>
      </w:r>
    </w:p>
    <w:p w14:paraId="4B5738DC" w14:textId="77777777" w:rsidR="006E4A82" w:rsidRDefault="006E4A82" w:rsidP="00BC7E9E">
      <w:pPr>
        <w:ind w:left="720"/>
        <w:rPr>
          <w:rFonts w:ascii="Bookman Old Style" w:hAnsi="Bookman Old Style"/>
          <w:sz w:val="22"/>
          <w:szCs w:val="22"/>
        </w:rPr>
      </w:pPr>
    </w:p>
    <w:p w14:paraId="44507B70" w14:textId="2101D9C2" w:rsidR="00C105F4" w:rsidRPr="007F08FC" w:rsidRDefault="00681FA9" w:rsidP="00B35D39">
      <w:pPr>
        <w:ind w:left="720"/>
        <w:jc w:val="both"/>
        <w:rPr>
          <w:rFonts w:ascii="Bookman Old Style" w:hAnsi="Bookman Old Style"/>
          <w:sz w:val="22"/>
          <w:szCs w:val="22"/>
        </w:rPr>
      </w:pPr>
      <w:r>
        <w:rPr>
          <w:rFonts w:ascii="Bookman Old Style" w:hAnsi="Bookman Old Style"/>
          <w:sz w:val="22"/>
          <w:szCs w:val="22"/>
        </w:rPr>
        <w:t>USDA-</w:t>
      </w:r>
      <w:r w:rsidR="00E72EC7">
        <w:rPr>
          <w:rFonts w:ascii="Bookman Old Style" w:hAnsi="Bookman Old Style"/>
          <w:sz w:val="22"/>
          <w:szCs w:val="22"/>
        </w:rPr>
        <w:t xml:space="preserve">NRCS: </w:t>
      </w:r>
      <w:r w:rsidR="00337504">
        <w:rPr>
          <w:rFonts w:ascii="Bookman Old Style" w:hAnsi="Bookman Old Style"/>
          <w:sz w:val="22"/>
          <w:szCs w:val="22"/>
        </w:rPr>
        <w:t>Michelle Pedano, Chris Miller</w:t>
      </w:r>
    </w:p>
    <w:p w14:paraId="3CF9E769" w14:textId="43435D4D" w:rsidR="007F08FC" w:rsidRDefault="007F08FC" w:rsidP="00C105F4">
      <w:pPr>
        <w:rPr>
          <w:sz w:val="18"/>
          <w:szCs w:val="18"/>
        </w:rPr>
      </w:pPr>
    </w:p>
    <w:p w14:paraId="5E9C411E" w14:textId="77777777" w:rsidR="00C105F4" w:rsidRDefault="00C105F4" w:rsidP="00C105F4">
      <w:pPr>
        <w:rPr>
          <w:sz w:val="18"/>
          <w:szCs w:val="18"/>
        </w:rPr>
      </w:pPr>
    </w:p>
    <w:p w14:paraId="2B7AF60A" w14:textId="77777777" w:rsidR="00C105F4" w:rsidRDefault="00C105F4" w:rsidP="00C105F4">
      <w:pPr>
        <w:pStyle w:val="Heading2"/>
        <w:rPr>
          <w:i/>
          <w:szCs w:val="22"/>
        </w:rPr>
      </w:pPr>
      <w:r>
        <w:rPr>
          <w:i/>
          <w:szCs w:val="22"/>
        </w:rPr>
        <w:t>MINUTES</w:t>
      </w:r>
    </w:p>
    <w:p w14:paraId="273DA4D1" w14:textId="77777777" w:rsidR="00C105F4" w:rsidRDefault="00C105F4" w:rsidP="00C105F4">
      <w:r>
        <w:tab/>
      </w:r>
    </w:p>
    <w:p w14:paraId="02E8AED6" w14:textId="259A1029" w:rsidR="00C105F4" w:rsidRDefault="00C105F4" w:rsidP="00E45C8A">
      <w:pPr>
        <w:pStyle w:val="Heading2"/>
        <w:numPr>
          <w:ilvl w:val="0"/>
          <w:numId w:val="2"/>
        </w:numPr>
        <w:ind w:left="720"/>
        <w:rPr>
          <w:i/>
          <w:szCs w:val="22"/>
        </w:rPr>
      </w:pPr>
      <w:r>
        <w:rPr>
          <w:i/>
          <w:szCs w:val="22"/>
        </w:rPr>
        <w:t xml:space="preserve">Minutes of </w:t>
      </w:r>
      <w:r w:rsidR="00337504">
        <w:rPr>
          <w:i/>
          <w:szCs w:val="22"/>
        </w:rPr>
        <w:t>December 17</w:t>
      </w:r>
      <w:r>
        <w:rPr>
          <w:i/>
          <w:szCs w:val="22"/>
        </w:rPr>
        <w:t>, 202</w:t>
      </w:r>
      <w:r w:rsidR="00681FA9">
        <w:rPr>
          <w:i/>
          <w:szCs w:val="22"/>
        </w:rPr>
        <w:t>4</w:t>
      </w:r>
      <w:r>
        <w:rPr>
          <w:i/>
          <w:szCs w:val="22"/>
        </w:rPr>
        <w:t>, Meeting</w:t>
      </w:r>
    </w:p>
    <w:p w14:paraId="3387F11B" w14:textId="628DC57D" w:rsidR="00C105F4" w:rsidRDefault="00C105F4" w:rsidP="00E45C8A">
      <w:pPr>
        <w:ind w:left="720"/>
        <w:rPr>
          <w:rFonts w:ascii="Bookman Old Style" w:hAnsi="Bookman Old Style"/>
          <w:sz w:val="22"/>
          <w:szCs w:val="22"/>
        </w:rPr>
      </w:pPr>
      <w:r>
        <w:rPr>
          <w:rFonts w:ascii="Bookman Old Style" w:hAnsi="Bookman Old Style"/>
          <w:sz w:val="22"/>
          <w:szCs w:val="22"/>
        </w:rPr>
        <w:t xml:space="preserve">After Board review, a motion was made </w:t>
      </w:r>
      <w:r w:rsidR="00337504">
        <w:rPr>
          <w:rFonts w:ascii="Bookman Old Style" w:hAnsi="Bookman Old Style"/>
          <w:sz w:val="22"/>
          <w:szCs w:val="22"/>
        </w:rPr>
        <w:t>by Richard Dovey</w:t>
      </w:r>
      <w:r>
        <w:rPr>
          <w:rFonts w:ascii="Bookman Old Style" w:hAnsi="Bookman Old Style"/>
          <w:sz w:val="22"/>
          <w:szCs w:val="22"/>
        </w:rPr>
        <w:t xml:space="preserve"> and seconded by</w:t>
      </w:r>
      <w:r w:rsidR="008B60A1">
        <w:rPr>
          <w:rFonts w:ascii="Bookman Old Style" w:hAnsi="Bookman Old Style"/>
          <w:sz w:val="22"/>
          <w:szCs w:val="22"/>
        </w:rPr>
        <w:t xml:space="preserve"> </w:t>
      </w:r>
      <w:r w:rsidR="00337504">
        <w:rPr>
          <w:rFonts w:ascii="Bookman Old Style" w:hAnsi="Bookman Old Style"/>
          <w:sz w:val="22"/>
          <w:szCs w:val="22"/>
        </w:rPr>
        <w:t>Joseph Lomax</w:t>
      </w:r>
      <w:r>
        <w:rPr>
          <w:rFonts w:ascii="Bookman Old Style" w:hAnsi="Bookman Old Style"/>
          <w:sz w:val="22"/>
          <w:szCs w:val="22"/>
        </w:rPr>
        <w:t xml:space="preserve"> to approve minutes from the </w:t>
      </w:r>
      <w:r w:rsidR="00337504">
        <w:rPr>
          <w:rFonts w:ascii="Bookman Old Style" w:hAnsi="Bookman Old Style"/>
          <w:sz w:val="22"/>
          <w:szCs w:val="22"/>
        </w:rPr>
        <w:t>December 17</w:t>
      </w:r>
      <w:r>
        <w:rPr>
          <w:rFonts w:ascii="Bookman Old Style" w:hAnsi="Bookman Old Style"/>
          <w:sz w:val="22"/>
          <w:szCs w:val="22"/>
        </w:rPr>
        <w:t>, 202</w:t>
      </w:r>
      <w:r w:rsidR="00681FA9">
        <w:rPr>
          <w:rFonts w:ascii="Bookman Old Style" w:hAnsi="Bookman Old Style"/>
          <w:sz w:val="22"/>
          <w:szCs w:val="22"/>
        </w:rPr>
        <w:t>4</w:t>
      </w:r>
      <w:r>
        <w:rPr>
          <w:rFonts w:ascii="Bookman Old Style" w:hAnsi="Bookman Old Style"/>
          <w:sz w:val="22"/>
          <w:szCs w:val="22"/>
        </w:rPr>
        <w:t xml:space="preserve"> meeting. </w:t>
      </w:r>
      <w:r w:rsidR="00337504">
        <w:rPr>
          <w:rFonts w:ascii="Bookman Old Style" w:hAnsi="Bookman Old Style"/>
          <w:sz w:val="22"/>
          <w:szCs w:val="22"/>
        </w:rPr>
        <w:t xml:space="preserve">Cormac Morrissey abstained. </w:t>
      </w:r>
      <w:r w:rsidR="005574A4">
        <w:rPr>
          <w:rFonts w:ascii="Bookman Old Style" w:hAnsi="Bookman Old Style"/>
          <w:sz w:val="22"/>
          <w:szCs w:val="22"/>
        </w:rPr>
        <w:t>The motion passed</w:t>
      </w:r>
      <w:r w:rsidR="00337504">
        <w:rPr>
          <w:rFonts w:ascii="Bookman Old Style" w:hAnsi="Bookman Old Style"/>
          <w:sz w:val="22"/>
          <w:szCs w:val="22"/>
        </w:rPr>
        <w:t xml:space="preserve">. </w:t>
      </w:r>
    </w:p>
    <w:p w14:paraId="0139567B" w14:textId="77777777" w:rsidR="00C105F4" w:rsidRDefault="00C105F4" w:rsidP="00E45C8A">
      <w:pPr>
        <w:ind w:left="720" w:hanging="720"/>
        <w:jc w:val="both"/>
        <w:rPr>
          <w:rFonts w:ascii="Bookman Old Style" w:hAnsi="Bookman Old Style"/>
          <w:sz w:val="22"/>
          <w:szCs w:val="22"/>
        </w:rPr>
      </w:pPr>
    </w:p>
    <w:p w14:paraId="0FB7639C" w14:textId="5533C7B0" w:rsidR="00C105F4" w:rsidRDefault="00C105F4" w:rsidP="00E45C8A">
      <w:pPr>
        <w:numPr>
          <w:ilvl w:val="0"/>
          <w:numId w:val="2"/>
        </w:numPr>
        <w:ind w:left="720"/>
        <w:jc w:val="both"/>
        <w:rPr>
          <w:rFonts w:ascii="Bookman Old Style" w:hAnsi="Bookman Old Style"/>
          <w:b/>
          <w:bCs/>
          <w:i/>
          <w:sz w:val="22"/>
          <w:szCs w:val="22"/>
        </w:rPr>
      </w:pPr>
      <w:r>
        <w:rPr>
          <w:rFonts w:ascii="Bookman Old Style" w:hAnsi="Bookman Old Style"/>
          <w:b/>
          <w:bCs/>
          <w:i/>
          <w:sz w:val="22"/>
          <w:szCs w:val="22"/>
        </w:rPr>
        <w:t xml:space="preserve">Executive Session Minutes of </w:t>
      </w:r>
      <w:r w:rsidR="00337504">
        <w:rPr>
          <w:rFonts w:ascii="Bookman Old Style" w:hAnsi="Bookman Old Style"/>
          <w:b/>
          <w:bCs/>
          <w:i/>
          <w:sz w:val="22"/>
          <w:szCs w:val="22"/>
        </w:rPr>
        <w:t>December 17</w:t>
      </w:r>
      <w:r>
        <w:rPr>
          <w:rFonts w:ascii="Bookman Old Style" w:hAnsi="Bookman Old Style"/>
          <w:b/>
          <w:bCs/>
          <w:i/>
          <w:sz w:val="22"/>
          <w:szCs w:val="22"/>
        </w:rPr>
        <w:t>, 202</w:t>
      </w:r>
      <w:r w:rsidR="00681FA9">
        <w:rPr>
          <w:rFonts w:ascii="Bookman Old Style" w:hAnsi="Bookman Old Style"/>
          <w:b/>
          <w:bCs/>
          <w:i/>
          <w:sz w:val="22"/>
          <w:szCs w:val="22"/>
        </w:rPr>
        <w:t>4</w:t>
      </w:r>
      <w:r>
        <w:rPr>
          <w:rFonts w:ascii="Bookman Old Style" w:hAnsi="Bookman Old Style"/>
          <w:b/>
          <w:bCs/>
          <w:i/>
          <w:sz w:val="22"/>
          <w:szCs w:val="22"/>
        </w:rPr>
        <w:t xml:space="preserve"> Meeting </w:t>
      </w:r>
    </w:p>
    <w:p w14:paraId="257985B8" w14:textId="06914DE0" w:rsidR="00D458B8" w:rsidRDefault="00C105F4" w:rsidP="004E3C0D">
      <w:pPr>
        <w:ind w:left="720"/>
        <w:rPr>
          <w:rFonts w:ascii="Bookman Old Style" w:hAnsi="Bookman Old Style"/>
          <w:sz w:val="22"/>
          <w:szCs w:val="22"/>
        </w:rPr>
      </w:pPr>
      <w:r>
        <w:rPr>
          <w:rFonts w:ascii="Bookman Old Style" w:hAnsi="Bookman Old Style"/>
          <w:sz w:val="22"/>
          <w:szCs w:val="22"/>
        </w:rPr>
        <w:t>After Board review, a motion was made by</w:t>
      </w:r>
      <w:r w:rsidR="008B60A1">
        <w:rPr>
          <w:rFonts w:ascii="Bookman Old Style" w:hAnsi="Bookman Old Style"/>
          <w:sz w:val="22"/>
          <w:szCs w:val="22"/>
        </w:rPr>
        <w:t xml:space="preserve"> </w:t>
      </w:r>
      <w:r w:rsidR="00A27231">
        <w:rPr>
          <w:rFonts w:ascii="Bookman Old Style" w:hAnsi="Bookman Old Style"/>
          <w:sz w:val="22"/>
          <w:szCs w:val="22"/>
        </w:rPr>
        <w:t>Richard Dovey</w:t>
      </w:r>
      <w:r>
        <w:rPr>
          <w:rFonts w:ascii="Bookman Old Style" w:hAnsi="Bookman Old Style"/>
          <w:sz w:val="22"/>
          <w:szCs w:val="22"/>
        </w:rPr>
        <w:t xml:space="preserve"> and seconded by</w:t>
      </w:r>
      <w:r w:rsidR="008B60A1">
        <w:rPr>
          <w:rFonts w:ascii="Bookman Old Style" w:hAnsi="Bookman Old Style"/>
          <w:sz w:val="22"/>
          <w:szCs w:val="22"/>
        </w:rPr>
        <w:t xml:space="preserve"> Joseph Lomax</w:t>
      </w:r>
      <w:r>
        <w:rPr>
          <w:rFonts w:ascii="Bookman Old Style" w:hAnsi="Bookman Old Style"/>
          <w:sz w:val="22"/>
          <w:szCs w:val="22"/>
        </w:rPr>
        <w:t xml:space="preserve"> to approve executive session minutes from the </w:t>
      </w:r>
      <w:r w:rsidR="00337504">
        <w:rPr>
          <w:rFonts w:ascii="Bookman Old Style" w:hAnsi="Bookman Old Style"/>
          <w:sz w:val="22"/>
          <w:szCs w:val="22"/>
        </w:rPr>
        <w:t>December 17</w:t>
      </w:r>
      <w:r w:rsidR="00681FA9">
        <w:rPr>
          <w:rFonts w:ascii="Bookman Old Style" w:hAnsi="Bookman Old Style"/>
          <w:sz w:val="22"/>
          <w:szCs w:val="22"/>
        </w:rPr>
        <w:t>, 2024</w:t>
      </w:r>
      <w:r>
        <w:rPr>
          <w:rFonts w:ascii="Bookman Old Style" w:hAnsi="Bookman Old Style"/>
          <w:sz w:val="22"/>
          <w:szCs w:val="22"/>
        </w:rPr>
        <w:t xml:space="preserve"> meeting</w:t>
      </w:r>
      <w:r w:rsidR="006C5C8E">
        <w:rPr>
          <w:rFonts w:ascii="Bookman Old Style" w:hAnsi="Bookman Old Style"/>
          <w:sz w:val="22"/>
          <w:szCs w:val="22"/>
        </w:rPr>
        <w:t xml:space="preserve">. </w:t>
      </w:r>
      <w:r w:rsidR="00337504">
        <w:rPr>
          <w:rFonts w:ascii="Bookman Old Style" w:hAnsi="Bookman Old Style"/>
          <w:sz w:val="22"/>
          <w:szCs w:val="22"/>
        </w:rPr>
        <w:t xml:space="preserve">Cormac Morrissey abstained. </w:t>
      </w:r>
      <w:r w:rsidR="005574A4">
        <w:rPr>
          <w:rFonts w:ascii="Bookman Old Style" w:hAnsi="Bookman Old Style"/>
          <w:sz w:val="22"/>
          <w:szCs w:val="22"/>
        </w:rPr>
        <w:t>The motion passed</w:t>
      </w:r>
      <w:r w:rsidR="00337504">
        <w:rPr>
          <w:rFonts w:ascii="Bookman Old Style" w:hAnsi="Bookman Old Style"/>
          <w:sz w:val="22"/>
          <w:szCs w:val="22"/>
        </w:rPr>
        <w:t>.</w:t>
      </w:r>
    </w:p>
    <w:p w14:paraId="03AB89F5" w14:textId="77777777" w:rsidR="00337504" w:rsidRDefault="00337504" w:rsidP="004E3C0D">
      <w:pPr>
        <w:ind w:left="720"/>
        <w:rPr>
          <w:rFonts w:ascii="Bookman Old Style" w:hAnsi="Bookman Old Style"/>
          <w:sz w:val="22"/>
          <w:szCs w:val="22"/>
        </w:rPr>
      </w:pPr>
    </w:p>
    <w:p w14:paraId="56F28E7B" w14:textId="1B773935" w:rsidR="00337504" w:rsidRDefault="00337504" w:rsidP="00337504">
      <w:pPr>
        <w:numPr>
          <w:ilvl w:val="0"/>
          <w:numId w:val="2"/>
        </w:numPr>
        <w:ind w:left="720"/>
        <w:jc w:val="both"/>
        <w:rPr>
          <w:rFonts w:ascii="Bookman Old Style" w:hAnsi="Bookman Old Style"/>
          <w:b/>
          <w:bCs/>
          <w:i/>
          <w:sz w:val="22"/>
          <w:szCs w:val="22"/>
        </w:rPr>
      </w:pPr>
      <w:r>
        <w:rPr>
          <w:rFonts w:ascii="Bookman Old Style" w:hAnsi="Bookman Old Style"/>
          <w:b/>
          <w:bCs/>
          <w:i/>
          <w:sz w:val="22"/>
          <w:szCs w:val="22"/>
        </w:rPr>
        <w:t xml:space="preserve">Special Open Public Meeting Minutes of December 17, 2024 Meeting </w:t>
      </w:r>
    </w:p>
    <w:p w14:paraId="3250F1A1" w14:textId="471B7709" w:rsidR="00337504" w:rsidRPr="004E3C0D" w:rsidRDefault="00337504" w:rsidP="00337504">
      <w:pPr>
        <w:ind w:left="720"/>
        <w:rPr>
          <w:rFonts w:ascii="Bookman Old Style" w:hAnsi="Bookman Old Style"/>
          <w:sz w:val="22"/>
          <w:szCs w:val="22"/>
        </w:rPr>
      </w:pPr>
      <w:r>
        <w:rPr>
          <w:rFonts w:ascii="Bookman Old Style" w:hAnsi="Bookman Old Style"/>
          <w:sz w:val="22"/>
          <w:szCs w:val="22"/>
        </w:rPr>
        <w:t>After Board review, a motion was made by Richard Dovey and seconded by Joseph Lomax to approve special open public meeting minutes from the December 17, 2024 meeting. Cormac Morrissey abstained. The motion passed.</w:t>
      </w:r>
    </w:p>
    <w:p w14:paraId="1FED4557" w14:textId="77777777" w:rsidR="00585E59" w:rsidRDefault="00585E59" w:rsidP="00C105F4">
      <w:pPr>
        <w:jc w:val="both"/>
        <w:rPr>
          <w:i/>
          <w:sz w:val="18"/>
          <w:szCs w:val="18"/>
        </w:rPr>
      </w:pPr>
    </w:p>
    <w:p w14:paraId="5634A306" w14:textId="77777777" w:rsidR="00585E59" w:rsidRDefault="00585E59" w:rsidP="00C105F4">
      <w:pPr>
        <w:jc w:val="both"/>
        <w:rPr>
          <w:i/>
          <w:sz w:val="18"/>
          <w:szCs w:val="18"/>
        </w:rPr>
      </w:pPr>
    </w:p>
    <w:p w14:paraId="2E1F5672" w14:textId="77777777" w:rsidR="00337504" w:rsidRDefault="00337504" w:rsidP="00C105F4">
      <w:pPr>
        <w:jc w:val="both"/>
        <w:rPr>
          <w:i/>
          <w:sz w:val="18"/>
          <w:szCs w:val="18"/>
        </w:rPr>
      </w:pPr>
    </w:p>
    <w:p w14:paraId="64F13D2D" w14:textId="77777777" w:rsidR="00337504" w:rsidRDefault="00337504" w:rsidP="00C105F4">
      <w:pPr>
        <w:jc w:val="both"/>
        <w:rPr>
          <w:i/>
          <w:sz w:val="18"/>
          <w:szCs w:val="18"/>
        </w:rPr>
      </w:pPr>
    </w:p>
    <w:p w14:paraId="3D83D9F1" w14:textId="77777777" w:rsidR="00337504" w:rsidRDefault="00337504" w:rsidP="00C105F4">
      <w:pPr>
        <w:jc w:val="both"/>
        <w:rPr>
          <w:i/>
          <w:sz w:val="18"/>
          <w:szCs w:val="18"/>
        </w:rPr>
      </w:pPr>
    </w:p>
    <w:p w14:paraId="7E798065" w14:textId="77777777" w:rsidR="00C105F4" w:rsidRDefault="00C105F4" w:rsidP="00C105F4">
      <w:pPr>
        <w:pStyle w:val="Heading2"/>
        <w:rPr>
          <w:i/>
          <w:szCs w:val="22"/>
        </w:rPr>
      </w:pPr>
      <w:r>
        <w:rPr>
          <w:i/>
          <w:szCs w:val="22"/>
        </w:rPr>
        <w:lastRenderedPageBreak/>
        <w:t>FINANCES</w:t>
      </w:r>
    </w:p>
    <w:p w14:paraId="163FA3B9" w14:textId="77777777" w:rsidR="00C105F4" w:rsidRDefault="00C105F4" w:rsidP="00C105F4">
      <w:pPr>
        <w:jc w:val="both"/>
        <w:rPr>
          <w:rFonts w:ascii="Bookman Old Style" w:hAnsi="Bookman Old Style"/>
          <w:sz w:val="22"/>
          <w:szCs w:val="22"/>
        </w:rPr>
      </w:pPr>
    </w:p>
    <w:p w14:paraId="22789B98" w14:textId="77777777" w:rsidR="00C105F4" w:rsidRDefault="00C105F4" w:rsidP="00ED5BBB">
      <w:pPr>
        <w:numPr>
          <w:ilvl w:val="0"/>
          <w:numId w:val="3"/>
        </w:numPr>
        <w:ind w:left="720"/>
        <w:jc w:val="both"/>
        <w:rPr>
          <w:rFonts w:ascii="Bookman Old Style" w:hAnsi="Bookman Old Style"/>
          <w:b/>
          <w:i/>
          <w:sz w:val="22"/>
          <w:szCs w:val="22"/>
        </w:rPr>
      </w:pPr>
      <w:r>
        <w:rPr>
          <w:rFonts w:ascii="Bookman Old Style" w:hAnsi="Bookman Old Style"/>
          <w:b/>
          <w:i/>
          <w:sz w:val="22"/>
          <w:szCs w:val="22"/>
        </w:rPr>
        <w:t xml:space="preserve">Treasurers Reports </w:t>
      </w:r>
    </w:p>
    <w:p w14:paraId="07F5D038" w14:textId="182220E0" w:rsidR="00C105F4" w:rsidRDefault="00C105F4" w:rsidP="00C105F4">
      <w:pPr>
        <w:numPr>
          <w:ilvl w:val="0"/>
          <w:numId w:val="4"/>
        </w:numPr>
        <w:rPr>
          <w:rFonts w:ascii="Bookman Old Style" w:hAnsi="Bookman Old Style"/>
          <w:sz w:val="22"/>
          <w:szCs w:val="22"/>
        </w:rPr>
      </w:pPr>
      <w:r>
        <w:rPr>
          <w:rFonts w:ascii="Bookman Old Style" w:hAnsi="Bookman Old Style"/>
          <w:sz w:val="22"/>
          <w:szCs w:val="22"/>
        </w:rPr>
        <w:t xml:space="preserve">District Financials – </w:t>
      </w:r>
      <w:r w:rsidR="00337504">
        <w:rPr>
          <w:rFonts w:ascii="Bookman Old Style" w:hAnsi="Bookman Old Style"/>
          <w:sz w:val="22"/>
          <w:szCs w:val="22"/>
        </w:rPr>
        <w:t>December</w:t>
      </w:r>
      <w:r>
        <w:rPr>
          <w:rFonts w:ascii="Bookman Old Style" w:hAnsi="Bookman Old Style"/>
          <w:sz w:val="22"/>
          <w:szCs w:val="22"/>
        </w:rPr>
        <w:t xml:space="preserve"> 202</w:t>
      </w:r>
      <w:r w:rsidR="00681FA9">
        <w:rPr>
          <w:rFonts w:ascii="Bookman Old Style" w:hAnsi="Bookman Old Style"/>
          <w:sz w:val="22"/>
          <w:szCs w:val="22"/>
        </w:rPr>
        <w:t>4</w:t>
      </w:r>
    </w:p>
    <w:p w14:paraId="05F30884" w14:textId="4CF7CA87" w:rsidR="00E45C8A" w:rsidRDefault="00C105F4" w:rsidP="00E25889">
      <w:pPr>
        <w:ind w:left="1080"/>
        <w:rPr>
          <w:rFonts w:ascii="Bookman Old Style" w:hAnsi="Bookman Old Style"/>
          <w:sz w:val="22"/>
          <w:szCs w:val="22"/>
        </w:rPr>
      </w:pPr>
      <w:r>
        <w:rPr>
          <w:rFonts w:ascii="Bookman Old Style" w:hAnsi="Bookman Old Style"/>
          <w:sz w:val="22"/>
          <w:szCs w:val="22"/>
        </w:rPr>
        <w:t>After Board review and discussion, a motion was made by</w:t>
      </w:r>
      <w:r w:rsidR="008B60A1">
        <w:rPr>
          <w:rFonts w:ascii="Bookman Old Style" w:hAnsi="Bookman Old Style"/>
          <w:sz w:val="22"/>
          <w:szCs w:val="22"/>
        </w:rPr>
        <w:t xml:space="preserve"> </w:t>
      </w:r>
      <w:r w:rsidR="00A27231">
        <w:rPr>
          <w:rFonts w:ascii="Bookman Old Style" w:hAnsi="Bookman Old Style"/>
          <w:sz w:val="22"/>
          <w:szCs w:val="22"/>
        </w:rPr>
        <w:t>Richard Dovey</w:t>
      </w:r>
      <w:r>
        <w:rPr>
          <w:rFonts w:ascii="Bookman Old Style" w:hAnsi="Bookman Old Style"/>
          <w:sz w:val="22"/>
          <w:szCs w:val="22"/>
        </w:rPr>
        <w:t xml:space="preserve"> and seconded b</w:t>
      </w:r>
      <w:r w:rsidR="00A27231">
        <w:rPr>
          <w:rFonts w:ascii="Bookman Old Style" w:hAnsi="Bookman Old Style"/>
          <w:sz w:val="22"/>
          <w:szCs w:val="22"/>
        </w:rPr>
        <w:t xml:space="preserve">y </w:t>
      </w:r>
      <w:r w:rsidR="00337504">
        <w:rPr>
          <w:rFonts w:ascii="Bookman Old Style" w:hAnsi="Bookman Old Style"/>
          <w:sz w:val="22"/>
          <w:szCs w:val="22"/>
        </w:rPr>
        <w:t>Cormac Morrissey</w:t>
      </w:r>
      <w:r w:rsidR="008B60A1">
        <w:rPr>
          <w:rFonts w:ascii="Bookman Old Style" w:hAnsi="Bookman Old Style"/>
          <w:sz w:val="22"/>
          <w:szCs w:val="22"/>
        </w:rPr>
        <w:t xml:space="preserve"> </w:t>
      </w:r>
      <w:r>
        <w:rPr>
          <w:rFonts w:ascii="Bookman Old Style" w:hAnsi="Bookman Old Style"/>
          <w:sz w:val="22"/>
          <w:szCs w:val="22"/>
        </w:rPr>
        <w:t xml:space="preserve">to approve the District’s </w:t>
      </w:r>
      <w:r w:rsidR="00337504">
        <w:rPr>
          <w:rFonts w:ascii="Bookman Old Style" w:hAnsi="Bookman Old Style"/>
          <w:sz w:val="22"/>
          <w:szCs w:val="22"/>
        </w:rPr>
        <w:t>December</w:t>
      </w:r>
      <w:r w:rsidR="00681FA9">
        <w:rPr>
          <w:rFonts w:ascii="Bookman Old Style" w:hAnsi="Bookman Old Style"/>
          <w:sz w:val="22"/>
          <w:szCs w:val="22"/>
        </w:rPr>
        <w:t xml:space="preserve"> 2024</w:t>
      </w:r>
      <w:r>
        <w:rPr>
          <w:rFonts w:ascii="Bookman Old Style" w:hAnsi="Bookman Old Style"/>
          <w:sz w:val="22"/>
          <w:szCs w:val="22"/>
        </w:rPr>
        <w:t xml:space="preserve"> treasurer’s report, balance sheet and expenses in the amount of $</w:t>
      </w:r>
      <w:r w:rsidR="00A27231">
        <w:rPr>
          <w:rFonts w:ascii="Bookman Old Style" w:hAnsi="Bookman Old Style"/>
          <w:sz w:val="22"/>
          <w:szCs w:val="22"/>
        </w:rPr>
        <w:t>9</w:t>
      </w:r>
      <w:r w:rsidR="00337504">
        <w:rPr>
          <w:rFonts w:ascii="Bookman Old Style" w:hAnsi="Bookman Old Style"/>
          <w:sz w:val="22"/>
          <w:szCs w:val="22"/>
        </w:rPr>
        <w:t xml:space="preserve">2,585.87. </w:t>
      </w:r>
      <w:r>
        <w:rPr>
          <w:rFonts w:ascii="Bookman Old Style" w:hAnsi="Bookman Old Style"/>
          <w:sz w:val="22"/>
          <w:szCs w:val="22"/>
        </w:rPr>
        <w:t>The motion passed unanimously.</w:t>
      </w:r>
    </w:p>
    <w:p w14:paraId="1E429862" w14:textId="77777777" w:rsidR="00EF672E" w:rsidRDefault="00EF672E" w:rsidP="00E25889">
      <w:pPr>
        <w:ind w:left="1080"/>
        <w:rPr>
          <w:rFonts w:ascii="Bookman Old Style" w:hAnsi="Bookman Old Style"/>
          <w:sz w:val="22"/>
          <w:szCs w:val="22"/>
        </w:rPr>
      </w:pPr>
    </w:p>
    <w:p w14:paraId="1FC60387" w14:textId="76C02B28" w:rsidR="00C105F4" w:rsidRPr="00337504" w:rsidRDefault="00C105F4" w:rsidP="00337504">
      <w:pPr>
        <w:numPr>
          <w:ilvl w:val="0"/>
          <w:numId w:val="4"/>
        </w:numPr>
        <w:rPr>
          <w:rFonts w:ascii="Bookman Old Style" w:hAnsi="Bookman Old Style"/>
          <w:sz w:val="22"/>
          <w:szCs w:val="22"/>
        </w:rPr>
      </w:pPr>
      <w:r>
        <w:rPr>
          <w:rFonts w:ascii="Bookman Old Style" w:hAnsi="Bookman Old Style"/>
          <w:sz w:val="22"/>
          <w:szCs w:val="22"/>
        </w:rPr>
        <w:t xml:space="preserve">PMC Financials – </w:t>
      </w:r>
      <w:r w:rsidR="00337504">
        <w:rPr>
          <w:rFonts w:ascii="Bookman Old Style" w:hAnsi="Bookman Old Style"/>
          <w:sz w:val="22"/>
          <w:szCs w:val="22"/>
        </w:rPr>
        <w:t>December</w:t>
      </w:r>
      <w:r w:rsidR="00681FA9" w:rsidRPr="00337504">
        <w:rPr>
          <w:rFonts w:ascii="Bookman Old Style" w:hAnsi="Bookman Old Style"/>
          <w:sz w:val="22"/>
          <w:szCs w:val="22"/>
        </w:rPr>
        <w:t xml:space="preserve"> 2024</w:t>
      </w:r>
    </w:p>
    <w:p w14:paraId="36F85190" w14:textId="3FD98C9B" w:rsidR="00F47619" w:rsidRDefault="00C105F4" w:rsidP="00E368C0">
      <w:pPr>
        <w:ind w:left="1080"/>
        <w:rPr>
          <w:rFonts w:ascii="Bookman Old Style" w:hAnsi="Bookman Old Style"/>
          <w:sz w:val="22"/>
          <w:szCs w:val="22"/>
        </w:rPr>
      </w:pPr>
      <w:r>
        <w:rPr>
          <w:rFonts w:ascii="Bookman Old Style" w:hAnsi="Bookman Old Style"/>
          <w:sz w:val="22"/>
          <w:szCs w:val="22"/>
        </w:rPr>
        <w:t>After review of the PMC monthly expense report for</w:t>
      </w:r>
      <w:r w:rsidR="004E3C0D">
        <w:rPr>
          <w:rFonts w:ascii="Bookman Old Style" w:hAnsi="Bookman Old Style"/>
          <w:sz w:val="22"/>
          <w:szCs w:val="22"/>
        </w:rPr>
        <w:t xml:space="preserve"> </w:t>
      </w:r>
      <w:r w:rsidR="00337504">
        <w:rPr>
          <w:rFonts w:ascii="Bookman Old Style" w:hAnsi="Bookman Old Style"/>
          <w:sz w:val="22"/>
          <w:szCs w:val="22"/>
        </w:rPr>
        <w:t>December</w:t>
      </w:r>
      <w:r w:rsidR="00681FA9">
        <w:rPr>
          <w:rFonts w:ascii="Bookman Old Style" w:hAnsi="Bookman Old Style"/>
          <w:sz w:val="22"/>
          <w:szCs w:val="22"/>
        </w:rPr>
        <w:t xml:space="preserve"> 2024</w:t>
      </w:r>
      <w:r>
        <w:rPr>
          <w:rFonts w:ascii="Bookman Old Style" w:hAnsi="Bookman Old Style"/>
          <w:sz w:val="22"/>
          <w:szCs w:val="22"/>
        </w:rPr>
        <w:t xml:space="preserve">, a motion was made by </w:t>
      </w:r>
      <w:r w:rsidR="00E368C0">
        <w:rPr>
          <w:rFonts w:ascii="Bookman Old Style" w:hAnsi="Bookman Old Style"/>
          <w:sz w:val="22"/>
          <w:szCs w:val="22"/>
        </w:rPr>
        <w:t>Richard Dovey</w:t>
      </w:r>
      <w:r>
        <w:rPr>
          <w:rFonts w:ascii="Bookman Old Style" w:hAnsi="Bookman Old Style"/>
          <w:sz w:val="22"/>
          <w:szCs w:val="22"/>
        </w:rPr>
        <w:t xml:space="preserve"> and seconded b</w:t>
      </w:r>
      <w:r w:rsidR="00ED5BBB">
        <w:rPr>
          <w:rFonts w:ascii="Bookman Old Style" w:hAnsi="Bookman Old Style"/>
          <w:sz w:val="22"/>
          <w:szCs w:val="22"/>
        </w:rPr>
        <w:t xml:space="preserve">y </w:t>
      </w:r>
      <w:r w:rsidR="00337504">
        <w:rPr>
          <w:rFonts w:ascii="Bookman Old Style" w:hAnsi="Bookman Old Style"/>
          <w:sz w:val="22"/>
          <w:szCs w:val="22"/>
        </w:rPr>
        <w:t>Cormac Morrissey</w:t>
      </w:r>
      <w:r>
        <w:rPr>
          <w:rFonts w:ascii="Bookman Old Style" w:hAnsi="Bookman Old Style"/>
          <w:sz w:val="22"/>
          <w:szCs w:val="22"/>
        </w:rPr>
        <w:t xml:space="preserve"> to approve treasurer’s report, balance sheet and account balance of $</w:t>
      </w:r>
      <w:r w:rsidR="00F7308C">
        <w:rPr>
          <w:rFonts w:ascii="Bookman Old Style" w:hAnsi="Bookman Old Style"/>
          <w:sz w:val="22"/>
          <w:szCs w:val="22"/>
        </w:rPr>
        <w:t>2</w:t>
      </w:r>
      <w:r w:rsidR="005574A4">
        <w:rPr>
          <w:rFonts w:ascii="Bookman Old Style" w:hAnsi="Bookman Old Style"/>
          <w:sz w:val="22"/>
          <w:szCs w:val="22"/>
        </w:rPr>
        <w:t>4</w:t>
      </w:r>
      <w:r w:rsidR="00337504">
        <w:rPr>
          <w:rFonts w:ascii="Bookman Old Style" w:hAnsi="Bookman Old Style"/>
          <w:sz w:val="22"/>
          <w:szCs w:val="22"/>
        </w:rPr>
        <w:t>,950.77</w:t>
      </w:r>
      <w:r>
        <w:rPr>
          <w:rFonts w:ascii="Bookman Old Style" w:hAnsi="Bookman Old Style"/>
          <w:sz w:val="22"/>
          <w:szCs w:val="22"/>
        </w:rPr>
        <w:t>. The motion passed unanimously</w:t>
      </w:r>
      <w:r w:rsidR="006C5C8E">
        <w:rPr>
          <w:rFonts w:ascii="Bookman Old Style" w:hAnsi="Bookman Old Style"/>
          <w:sz w:val="22"/>
          <w:szCs w:val="22"/>
        </w:rPr>
        <w:t xml:space="preserve">. </w:t>
      </w:r>
    </w:p>
    <w:p w14:paraId="1F077671" w14:textId="77777777" w:rsidR="001D34D4" w:rsidRDefault="001D34D4" w:rsidP="00E368C0">
      <w:pPr>
        <w:ind w:left="1080"/>
        <w:rPr>
          <w:rFonts w:ascii="Bookman Old Style" w:hAnsi="Bookman Old Style"/>
          <w:sz w:val="22"/>
          <w:szCs w:val="22"/>
        </w:rPr>
      </w:pPr>
    </w:p>
    <w:p w14:paraId="4799624C" w14:textId="4BA3A6AF" w:rsidR="001D34D4" w:rsidRPr="001D34D4" w:rsidRDefault="001D34D4" w:rsidP="001D34D4">
      <w:pPr>
        <w:pStyle w:val="ListParagraph"/>
        <w:numPr>
          <w:ilvl w:val="0"/>
          <w:numId w:val="3"/>
        </w:numPr>
        <w:ind w:left="720"/>
        <w:rPr>
          <w:rFonts w:ascii="Bookman Old Style" w:hAnsi="Bookman Old Style"/>
          <w:b/>
          <w:bCs/>
          <w:i/>
          <w:iCs/>
          <w:sz w:val="22"/>
          <w:szCs w:val="22"/>
        </w:rPr>
      </w:pPr>
      <w:r w:rsidRPr="001D34D4">
        <w:rPr>
          <w:rFonts w:ascii="Bookman Old Style" w:hAnsi="Bookman Old Style"/>
          <w:b/>
          <w:bCs/>
          <w:i/>
          <w:iCs/>
          <w:sz w:val="22"/>
          <w:szCs w:val="22"/>
        </w:rPr>
        <w:t>CD Renewal</w:t>
      </w:r>
    </w:p>
    <w:p w14:paraId="25331754" w14:textId="7077E81F" w:rsidR="001D34D4" w:rsidRPr="001D34D4" w:rsidRDefault="001D34D4" w:rsidP="001D34D4">
      <w:pPr>
        <w:pStyle w:val="ListParagraph"/>
        <w:rPr>
          <w:rFonts w:ascii="Bookman Old Style" w:hAnsi="Bookman Old Style"/>
          <w:sz w:val="22"/>
          <w:szCs w:val="22"/>
        </w:rPr>
      </w:pPr>
      <w:r>
        <w:rPr>
          <w:rFonts w:ascii="Bookman Old Style" w:hAnsi="Bookman Old Style"/>
          <w:sz w:val="22"/>
          <w:szCs w:val="22"/>
        </w:rPr>
        <w:t>Michael Kent informed the Board that a CD with Farm Bureau Bank is up for renewal at the end of the month. As previously authorized, after research, the CD will be renew</w:t>
      </w:r>
      <w:r w:rsidR="00C7672B">
        <w:rPr>
          <w:rFonts w:ascii="Bookman Old Style" w:hAnsi="Bookman Old Style"/>
          <w:sz w:val="22"/>
          <w:szCs w:val="22"/>
        </w:rPr>
        <w:t>ed</w:t>
      </w:r>
      <w:r>
        <w:rPr>
          <w:rFonts w:ascii="Bookman Old Style" w:hAnsi="Bookman Old Style"/>
          <w:sz w:val="22"/>
          <w:szCs w:val="22"/>
        </w:rPr>
        <w:t xml:space="preserve"> with best rate available. </w:t>
      </w:r>
    </w:p>
    <w:p w14:paraId="1702A7CA" w14:textId="6F5DC079" w:rsidR="00F47619" w:rsidRPr="00F47619" w:rsidRDefault="00F47619" w:rsidP="00F47619"/>
    <w:p w14:paraId="30B827E2" w14:textId="77777777" w:rsidR="00F47619" w:rsidRDefault="00F47619" w:rsidP="00C105F4">
      <w:pPr>
        <w:pStyle w:val="Heading2"/>
        <w:rPr>
          <w:i/>
          <w:szCs w:val="22"/>
        </w:rPr>
      </w:pPr>
    </w:p>
    <w:p w14:paraId="25B9A1EC" w14:textId="4689D4DE" w:rsidR="00C105F4" w:rsidRDefault="00C105F4" w:rsidP="00C105F4">
      <w:pPr>
        <w:pStyle w:val="Heading2"/>
        <w:rPr>
          <w:szCs w:val="22"/>
        </w:rPr>
      </w:pPr>
      <w:r>
        <w:rPr>
          <w:i/>
          <w:szCs w:val="22"/>
        </w:rPr>
        <w:t>NEW BUSINESS</w:t>
      </w:r>
      <w:r>
        <w:rPr>
          <w:szCs w:val="22"/>
        </w:rPr>
        <w:tab/>
      </w:r>
    </w:p>
    <w:p w14:paraId="5D859241" w14:textId="77777777" w:rsidR="00C105F4" w:rsidRDefault="00C105F4" w:rsidP="00C105F4">
      <w:pPr>
        <w:pStyle w:val="Heading2"/>
        <w:rPr>
          <w:i/>
          <w:szCs w:val="22"/>
        </w:rPr>
      </w:pPr>
      <w:r>
        <w:rPr>
          <w:szCs w:val="22"/>
        </w:rPr>
        <w:tab/>
      </w:r>
    </w:p>
    <w:p w14:paraId="6223A76A" w14:textId="0F6E9A70" w:rsidR="00427158" w:rsidRDefault="00427158" w:rsidP="00C105F4">
      <w:pPr>
        <w:pStyle w:val="Heading4"/>
        <w:numPr>
          <w:ilvl w:val="0"/>
          <w:numId w:val="5"/>
        </w:numPr>
        <w:tabs>
          <w:tab w:val="num" w:pos="720"/>
        </w:tabs>
        <w:ind w:hanging="900"/>
        <w:rPr>
          <w:szCs w:val="22"/>
        </w:rPr>
      </w:pPr>
      <w:r>
        <w:rPr>
          <w:szCs w:val="22"/>
        </w:rPr>
        <w:t>Board Reorganization</w:t>
      </w:r>
    </w:p>
    <w:p w14:paraId="7C18217F" w14:textId="7C4D65F4" w:rsidR="00427158" w:rsidRPr="00427158" w:rsidRDefault="00427158" w:rsidP="00427158">
      <w:pPr>
        <w:pStyle w:val="ListParagraph"/>
        <w:numPr>
          <w:ilvl w:val="1"/>
          <w:numId w:val="5"/>
        </w:numPr>
        <w:tabs>
          <w:tab w:val="clear" w:pos="1980"/>
          <w:tab w:val="num" w:pos="1350"/>
        </w:tabs>
        <w:ind w:left="1080" w:hanging="360"/>
        <w:rPr>
          <w:rFonts w:ascii="Bookman Old Style" w:hAnsi="Bookman Old Style"/>
          <w:sz w:val="22"/>
          <w:szCs w:val="22"/>
        </w:rPr>
      </w:pPr>
      <w:r w:rsidRPr="00427158">
        <w:rPr>
          <w:rFonts w:ascii="Bookman Old Style" w:hAnsi="Bookman Old Style"/>
          <w:sz w:val="22"/>
          <w:szCs w:val="22"/>
        </w:rPr>
        <w:t xml:space="preserve">Chair – A motion was made by Cormac Morrissey and seconded by Richard Dovey to nominate Robert Fenton to serve as District Chairman. </w:t>
      </w:r>
    </w:p>
    <w:p w14:paraId="44CA0471" w14:textId="77777777" w:rsidR="00427158" w:rsidRPr="00427158" w:rsidRDefault="00427158" w:rsidP="00427158">
      <w:pPr>
        <w:pStyle w:val="ListParagraph"/>
        <w:tabs>
          <w:tab w:val="num" w:pos="1350"/>
        </w:tabs>
        <w:ind w:left="1080" w:hanging="360"/>
        <w:rPr>
          <w:rFonts w:ascii="Bookman Old Style" w:hAnsi="Bookman Old Style"/>
          <w:sz w:val="22"/>
          <w:szCs w:val="22"/>
        </w:rPr>
      </w:pPr>
    </w:p>
    <w:p w14:paraId="15192DE8" w14:textId="6DDE6D4E" w:rsidR="00427158" w:rsidRPr="00427158" w:rsidRDefault="00427158" w:rsidP="00427158">
      <w:pPr>
        <w:pStyle w:val="ListParagraph"/>
        <w:numPr>
          <w:ilvl w:val="1"/>
          <w:numId w:val="5"/>
        </w:numPr>
        <w:tabs>
          <w:tab w:val="clear" w:pos="1980"/>
          <w:tab w:val="num" w:pos="1350"/>
        </w:tabs>
        <w:ind w:left="1080" w:hanging="360"/>
        <w:rPr>
          <w:rFonts w:ascii="Bookman Old Style" w:hAnsi="Bookman Old Style"/>
          <w:sz w:val="22"/>
          <w:szCs w:val="22"/>
        </w:rPr>
      </w:pPr>
      <w:r w:rsidRPr="00427158">
        <w:rPr>
          <w:rFonts w:ascii="Bookman Old Style" w:hAnsi="Bookman Old Style"/>
          <w:sz w:val="22"/>
          <w:szCs w:val="22"/>
        </w:rPr>
        <w:t>Vice</w:t>
      </w:r>
      <w:r w:rsidR="000054EB">
        <w:rPr>
          <w:rFonts w:ascii="Bookman Old Style" w:hAnsi="Bookman Old Style"/>
          <w:sz w:val="22"/>
          <w:szCs w:val="22"/>
        </w:rPr>
        <w:t>c</w:t>
      </w:r>
      <w:r w:rsidRPr="00427158">
        <w:rPr>
          <w:rFonts w:ascii="Bookman Old Style" w:hAnsi="Bookman Old Style"/>
          <w:sz w:val="22"/>
          <w:szCs w:val="22"/>
        </w:rPr>
        <w:t xml:space="preserve">hair – A motion was made by Richard Dovey and seconded by Cormac Morrissey to nominate Joseph Lomax to serve as Vice-Chairman. </w:t>
      </w:r>
    </w:p>
    <w:p w14:paraId="0202E25F" w14:textId="77777777" w:rsidR="00427158" w:rsidRPr="00427158" w:rsidRDefault="00427158" w:rsidP="00427158">
      <w:pPr>
        <w:pStyle w:val="ListParagraph"/>
        <w:tabs>
          <w:tab w:val="num" w:pos="1350"/>
        </w:tabs>
        <w:ind w:left="1080" w:hanging="360"/>
        <w:rPr>
          <w:rFonts w:ascii="Bookman Old Style" w:hAnsi="Bookman Old Style"/>
          <w:sz w:val="22"/>
          <w:szCs w:val="22"/>
        </w:rPr>
      </w:pPr>
    </w:p>
    <w:p w14:paraId="43B2F5C2" w14:textId="39ED009F" w:rsidR="00427158" w:rsidRPr="00427158" w:rsidRDefault="00427158" w:rsidP="00427158">
      <w:pPr>
        <w:pStyle w:val="ListParagraph"/>
        <w:numPr>
          <w:ilvl w:val="1"/>
          <w:numId w:val="5"/>
        </w:numPr>
        <w:tabs>
          <w:tab w:val="clear" w:pos="1980"/>
          <w:tab w:val="num" w:pos="1350"/>
        </w:tabs>
        <w:ind w:left="1080" w:hanging="360"/>
        <w:rPr>
          <w:rFonts w:ascii="Bookman Old Style" w:hAnsi="Bookman Old Style"/>
          <w:sz w:val="22"/>
          <w:szCs w:val="22"/>
        </w:rPr>
      </w:pPr>
      <w:r w:rsidRPr="00427158">
        <w:rPr>
          <w:rFonts w:ascii="Bookman Old Style" w:hAnsi="Bookman Old Style"/>
          <w:sz w:val="22"/>
          <w:szCs w:val="22"/>
        </w:rPr>
        <w:t xml:space="preserve">Secretary – A motion was made by Cormac Morrissey and seconded by Joseph Lomax to nominate Richard Dovey to serve as Secretary. </w:t>
      </w:r>
    </w:p>
    <w:p w14:paraId="438AE381" w14:textId="77777777" w:rsidR="00427158" w:rsidRPr="00427158" w:rsidRDefault="00427158" w:rsidP="00427158">
      <w:pPr>
        <w:pStyle w:val="ListParagraph"/>
        <w:tabs>
          <w:tab w:val="num" w:pos="1350"/>
        </w:tabs>
        <w:ind w:left="1080" w:hanging="360"/>
        <w:rPr>
          <w:rFonts w:ascii="Bookman Old Style" w:hAnsi="Bookman Old Style"/>
          <w:sz w:val="22"/>
          <w:szCs w:val="22"/>
        </w:rPr>
      </w:pPr>
    </w:p>
    <w:p w14:paraId="4246960B" w14:textId="1571879A" w:rsidR="00427158" w:rsidRPr="00427158" w:rsidRDefault="00427158" w:rsidP="00427158">
      <w:pPr>
        <w:pStyle w:val="ListParagraph"/>
        <w:numPr>
          <w:ilvl w:val="1"/>
          <w:numId w:val="5"/>
        </w:numPr>
        <w:tabs>
          <w:tab w:val="clear" w:pos="1980"/>
          <w:tab w:val="num" w:pos="1350"/>
        </w:tabs>
        <w:ind w:left="1080" w:hanging="360"/>
        <w:rPr>
          <w:rFonts w:ascii="Bookman Old Style" w:hAnsi="Bookman Old Style"/>
          <w:sz w:val="22"/>
          <w:szCs w:val="22"/>
        </w:rPr>
      </w:pPr>
      <w:r w:rsidRPr="00427158">
        <w:rPr>
          <w:rFonts w:ascii="Bookman Old Style" w:hAnsi="Bookman Old Style"/>
          <w:sz w:val="22"/>
          <w:szCs w:val="22"/>
        </w:rPr>
        <w:t xml:space="preserve">Treasurer – A motion was made by Richard Dovey and seconded by Joseph Lomax to nominate Cormac Morrissey to serve as Treasurer. </w:t>
      </w:r>
    </w:p>
    <w:p w14:paraId="2572180E" w14:textId="77777777" w:rsidR="00427158" w:rsidRPr="00427158" w:rsidRDefault="00427158" w:rsidP="00427158">
      <w:pPr>
        <w:rPr>
          <w:rFonts w:ascii="Bookman Old Style" w:hAnsi="Bookman Old Style"/>
          <w:sz w:val="22"/>
          <w:szCs w:val="22"/>
        </w:rPr>
      </w:pPr>
    </w:p>
    <w:p w14:paraId="0354F4EE" w14:textId="2C3154D3" w:rsidR="00427158" w:rsidRPr="00427158" w:rsidRDefault="00427158" w:rsidP="00427158">
      <w:pPr>
        <w:pStyle w:val="ListParagraph"/>
        <w:rPr>
          <w:lang w:val="x-none" w:eastAsia="x-none"/>
        </w:rPr>
      </w:pPr>
      <w:r w:rsidRPr="00427158">
        <w:rPr>
          <w:rFonts w:ascii="Bookman Old Style" w:hAnsi="Bookman Old Style"/>
          <w:sz w:val="22"/>
          <w:szCs w:val="22"/>
        </w:rPr>
        <w:t>Appointments were accepted by nominees and all motions passed unanimously</w:t>
      </w:r>
      <w:r>
        <w:rPr>
          <w:rFonts w:ascii="Bookman Old Style" w:hAnsi="Bookman Old Style"/>
          <w:sz w:val="22"/>
          <w:szCs w:val="22"/>
        </w:rPr>
        <w:t xml:space="preserve">. </w:t>
      </w:r>
    </w:p>
    <w:p w14:paraId="0BC9E178" w14:textId="77777777" w:rsidR="00427158" w:rsidRDefault="00427158" w:rsidP="00427158">
      <w:pPr>
        <w:rPr>
          <w:lang w:val="x-none" w:eastAsia="x-none"/>
        </w:rPr>
      </w:pPr>
    </w:p>
    <w:p w14:paraId="2E71C45A" w14:textId="77777777" w:rsidR="00427158" w:rsidRDefault="00427158" w:rsidP="00427158">
      <w:pPr>
        <w:rPr>
          <w:lang w:val="x-none" w:eastAsia="x-none"/>
        </w:rPr>
      </w:pPr>
    </w:p>
    <w:p w14:paraId="0A306177" w14:textId="77777777" w:rsidR="00427158" w:rsidRPr="00427158" w:rsidRDefault="00427158" w:rsidP="00427158">
      <w:pPr>
        <w:rPr>
          <w:lang w:val="x-none" w:eastAsia="x-none"/>
        </w:rPr>
      </w:pPr>
    </w:p>
    <w:p w14:paraId="6848B84E" w14:textId="5B2629EF" w:rsidR="00C105F4" w:rsidRDefault="00C105F4" w:rsidP="00C105F4">
      <w:pPr>
        <w:pStyle w:val="Heading4"/>
        <w:numPr>
          <w:ilvl w:val="0"/>
          <w:numId w:val="5"/>
        </w:numPr>
        <w:tabs>
          <w:tab w:val="num" w:pos="720"/>
        </w:tabs>
        <w:ind w:hanging="900"/>
        <w:rPr>
          <w:szCs w:val="22"/>
        </w:rPr>
      </w:pPr>
      <w:r>
        <w:rPr>
          <w:szCs w:val="22"/>
        </w:rPr>
        <w:t>Soil Erosion and Sediment Control Plans</w:t>
      </w:r>
    </w:p>
    <w:p w14:paraId="48D3695E" w14:textId="77777777" w:rsidR="00C105F4" w:rsidRDefault="00C105F4" w:rsidP="00C105F4">
      <w:pPr>
        <w:rPr>
          <w:lang w:val="x-none" w:eastAsia="x-none"/>
        </w:rPr>
      </w:pPr>
    </w:p>
    <w:p w14:paraId="717E1D9A" w14:textId="7ABFC40C" w:rsidR="00C105F4" w:rsidRDefault="00C105F4" w:rsidP="00C105F4">
      <w:pPr>
        <w:tabs>
          <w:tab w:val="left" w:pos="1080"/>
        </w:tabs>
        <w:ind w:left="720"/>
        <w:jc w:val="both"/>
        <w:rPr>
          <w:rFonts w:ascii="Bookman Old Style" w:hAnsi="Bookman Old Style"/>
          <w:b/>
          <w:i/>
          <w:sz w:val="22"/>
          <w:szCs w:val="22"/>
        </w:rPr>
      </w:pPr>
      <w:r>
        <w:rPr>
          <w:rFonts w:ascii="Bookman Old Style" w:hAnsi="Bookman Old Style"/>
          <w:b/>
          <w:i/>
          <w:sz w:val="22"/>
          <w:szCs w:val="22"/>
        </w:rPr>
        <w:t xml:space="preserve">1. </w:t>
      </w:r>
      <w:r w:rsidR="00431A75">
        <w:rPr>
          <w:rFonts w:ascii="Bookman Old Style" w:hAnsi="Bookman Old Style"/>
          <w:b/>
          <w:i/>
          <w:sz w:val="22"/>
          <w:szCs w:val="22"/>
        </w:rPr>
        <w:t>December</w:t>
      </w:r>
      <w:r>
        <w:rPr>
          <w:rFonts w:ascii="Bookman Old Style" w:hAnsi="Bookman Old Style"/>
          <w:b/>
          <w:i/>
          <w:sz w:val="22"/>
          <w:szCs w:val="22"/>
        </w:rPr>
        <w:t xml:space="preserve"> 202</w:t>
      </w:r>
      <w:r w:rsidR="00A27B08">
        <w:rPr>
          <w:rFonts w:ascii="Bookman Old Style" w:hAnsi="Bookman Old Style"/>
          <w:b/>
          <w:i/>
          <w:sz w:val="22"/>
          <w:szCs w:val="22"/>
        </w:rPr>
        <w:t>4</w:t>
      </w:r>
      <w:r>
        <w:rPr>
          <w:rFonts w:ascii="Bookman Old Style" w:hAnsi="Bookman Old Style"/>
          <w:b/>
          <w:i/>
          <w:sz w:val="22"/>
          <w:szCs w:val="22"/>
        </w:rPr>
        <w:t xml:space="preserve"> Certifications</w:t>
      </w:r>
    </w:p>
    <w:p w14:paraId="456B9E6C" w14:textId="4DCF8D23" w:rsidR="00A27B08" w:rsidRDefault="00A27B08" w:rsidP="00A27231">
      <w:pPr>
        <w:ind w:left="720"/>
        <w:rPr>
          <w:rFonts w:ascii="Bookman Old Style" w:hAnsi="Bookman Old Style"/>
          <w:sz w:val="22"/>
          <w:szCs w:val="22"/>
        </w:rPr>
      </w:pPr>
      <w:r>
        <w:rPr>
          <w:rFonts w:ascii="Bookman Old Style" w:hAnsi="Bookman Old Style"/>
          <w:sz w:val="22"/>
          <w:szCs w:val="22"/>
        </w:rPr>
        <w:t>A motion was made by Joseph Lomax and seconded by</w:t>
      </w:r>
      <w:r w:rsidR="008B60A1">
        <w:rPr>
          <w:rFonts w:ascii="Bookman Old Style" w:hAnsi="Bookman Old Style"/>
          <w:sz w:val="22"/>
          <w:szCs w:val="22"/>
        </w:rPr>
        <w:t xml:space="preserve"> </w:t>
      </w:r>
      <w:r w:rsidR="00431A75">
        <w:rPr>
          <w:rFonts w:ascii="Bookman Old Style" w:hAnsi="Bookman Old Style"/>
          <w:sz w:val="22"/>
          <w:szCs w:val="22"/>
        </w:rPr>
        <w:t>Cormac Morrissey</w:t>
      </w:r>
      <w:r>
        <w:rPr>
          <w:rFonts w:ascii="Bookman Old Style" w:hAnsi="Bookman Old Style"/>
          <w:sz w:val="22"/>
          <w:szCs w:val="22"/>
        </w:rPr>
        <w:t xml:space="preserve"> approving all Plan Certifications listed on the </w:t>
      </w:r>
      <w:r w:rsidR="00431A75">
        <w:rPr>
          <w:rFonts w:ascii="Bookman Old Style" w:hAnsi="Bookman Old Style"/>
          <w:sz w:val="22"/>
          <w:szCs w:val="22"/>
        </w:rPr>
        <w:t>December</w:t>
      </w:r>
      <w:r>
        <w:rPr>
          <w:rFonts w:ascii="Bookman Old Style" w:hAnsi="Bookman Old Style"/>
          <w:sz w:val="22"/>
          <w:szCs w:val="22"/>
        </w:rPr>
        <w:t xml:space="preserve"> 2024 Application</w:t>
      </w:r>
      <w:r w:rsidR="003C75CB">
        <w:rPr>
          <w:rFonts w:ascii="Bookman Old Style" w:hAnsi="Bookman Old Style"/>
          <w:sz w:val="22"/>
          <w:szCs w:val="22"/>
        </w:rPr>
        <w:t xml:space="preserve"> </w:t>
      </w:r>
      <w:r w:rsidR="0099638C">
        <w:rPr>
          <w:rFonts w:ascii="Bookman Old Style" w:hAnsi="Bookman Old Style"/>
          <w:sz w:val="22"/>
          <w:szCs w:val="22"/>
        </w:rPr>
        <w:t>Report</w:t>
      </w:r>
      <w:r w:rsidR="00A27231">
        <w:rPr>
          <w:rFonts w:ascii="Bookman Old Style" w:hAnsi="Bookman Old Style"/>
          <w:sz w:val="22"/>
          <w:szCs w:val="22"/>
        </w:rPr>
        <w:t xml:space="preserve"> except for </w:t>
      </w:r>
      <w:r w:rsidR="00431A75">
        <w:rPr>
          <w:rFonts w:ascii="Bookman Old Style" w:hAnsi="Bookman Old Style"/>
          <w:sz w:val="22"/>
          <w:szCs w:val="22"/>
        </w:rPr>
        <w:t>601-24 and 557-24</w:t>
      </w:r>
      <w:r w:rsidR="005574A4">
        <w:rPr>
          <w:rFonts w:ascii="Bookman Old Style" w:hAnsi="Bookman Old Style"/>
          <w:sz w:val="22"/>
          <w:szCs w:val="22"/>
        </w:rPr>
        <w:t xml:space="preserve">. The motion passed unanimously. </w:t>
      </w:r>
    </w:p>
    <w:p w14:paraId="471597B3" w14:textId="77777777" w:rsidR="00A27231" w:rsidRDefault="00A27231" w:rsidP="00A27231">
      <w:pPr>
        <w:ind w:left="720"/>
        <w:rPr>
          <w:rFonts w:ascii="Bookman Old Style" w:hAnsi="Bookman Old Style"/>
          <w:sz w:val="22"/>
          <w:szCs w:val="22"/>
        </w:rPr>
      </w:pPr>
    </w:p>
    <w:p w14:paraId="21637FD9" w14:textId="2E66457E" w:rsidR="00A27231" w:rsidRDefault="00A27231" w:rsidP="00A27231">
      <w:pPr>
        <w:tabs>
          <w:tab w:val="left" w:pos="1080"/>
        </w:tabs>
        <w:ind w:left="720"/>
        <w:rPr>
          <w:rFonts w:ascii="Bookman Old Style" w:hAnsi="Bookman Old Style"/>
          <w:sz w:val="22"/>
          <w:szCs w:val="22"/>
        </w:rPr>
      </w:pPr>
      <w:r>
        <w:rPr>
          <w:rFonts w:ascii="Bookman Old Style" w:hAnsi="Bookman Old Style"/>
          <w:sz w:val="22"/>
          <w:szCs w:val="22"/>
        </w:rPr>
        <w:t>A motion was made by Cormac Morrissey and seconded by Richard Dovey approving application</w:t>
      </w:r>
      <w:r w:rsidR="00431A75">
        <w:rPr>
          <w:rFonts w:ascii="Bookman Old Style" w:hAnsi="Bookman Old Style"/>
          <w:sz w:val="22"/>
          <w:szCs w:val="22"/>
        </w:rPr>
        <w:t xml:space="preserve"> 601-24</w:t>
      </w:r>
      <w:r>
        <w:rPr>
          <w:rFonts w:ascii="Bookman Old Style" w:hAnsi="Bookman Old Style"/>
          <w:sz w:val="22"/>
          <w:szCs w:val="22"/>
        </w:rPr>
        <w:t xml:space="preserve"> . Joseph Lomax recused. The motion passed.</w:t>
      </w:r>
    </w:p>
    <w:p w14:paraId="7C85E302" w14:textId="77777777" w:rsidR="00431A75" w:rsidRDefault="00431A75" w:rsidP="00A27231">
      <w:pPr>
        <w:tabs>
          <w:tab w:val="left" w:pos="1080"/>
        </w:tabs>
        <w:ind w:left="720"/>
        <w:rPr>
          <w:rFonts w:ascii="Bookman Old Style" w:hAnsi="Bookman Old Style"/>
          <w:sz w:val="22"/>
          <w:szCs w:val="22"/>
        </w:rPr>
      </w:pPr>
    </w:p>
    <w:p w14:paraId="5251306E" w14:textId="7AEF52BA" w:rsidR="00431A75" w:rsidRDefault="00431A75" w:rsidP="00431A75">
      <w:pPr>
        <w:tabs>
          <w:tab w:val="left" w:pos="1080"/>
        </w:tabs>
        <w:ind w:left="720"/>
        <w:rPr>
          <w:rFonts w:ascii="Bookman Old Style" w:hAnsi="Bookman Old Style"/>
          <w:sz w:val="22"/>
          <w:szCs w:val="22"/>
        </w:rPr>
      </w:pPr>
      <w:r>
        <w:rPr>
          <w:rFonts w:ascii="Bookman Old Style" w:hAnsi="Bookman Old Style"/>
          <w:sz w:val="22"/>
          <w:szCs w:val="22"/>
        </w:rPr>
        <w:t>A motion was made by Cormac Morrissey and seconded by Joseph Lomax approving applicatio</w:t>
      </w:r>
      <w:r w:rsidR="00C7672B">
        <w:rPr>
          <w:rFonts w:ascii="Bookman Old Style" w:hAnsi="Bookman Old Style"/>
          <w:sz w:val="22"/>
          <w:szCs w:val="22"/>
        </w:rPr>
        <w:t>n</w:t>
      </w:r>
      <w:r>
        <w:rPr>
          <w:rFonts w:ascii="Bookman Old Style" w:hAnsi="Bookman Old Style"/>
          <w:sz w:val="22"/>
          <w:szCs w:val="22"/>
        </w:rPr>
        <w:t xml:space="preserve"> 557-24. Richard Dovey recused. The motion passed.</w:t>
      </w:r>
    </w:p>
    <w:p w14:paraId="64ACC011" w14:textId="77777777" w:rsidR="00431A75" w:rsidRDefault="00431A75" w:rsidP="00A27231">
      <w:pPr>
        <w:tabs>
          <w:tab w:val="left" w:pos="1080"/>
        </w:tabs>
        <w:ind w:left="720"/>
        <w:rPr>
          <w:rFonts w:ascii="Bookman Old Style" w:hAnsi="Bookman Old Style"/>
          <w:sz w:val="22"/>
          <w:szCs w:val="22"/>
        </w:rPr>
      </w:pPr>
    </w:p>
    <w:p w14:paraId="0F0FC71E" w14:textId="77777777" w:rsidR="009B22BF" w:rsidRDefault="009B22BF" w:rsidP="006D213C">
      <w:pPr>
        <w:rPr>
          <w:rFonts w:ascii="Bookman Old Style" w:hAnsi="Bookman Old Style"/>
          <w:sz w:val="22"/>
          <w:szCs w:val="22"/>
        </w:rPr>
      </w:pPr>
    </w:p>
    <w:p w14:paraId="770E085D" w14:textId="77777777" w:rsidR="00431A75" w:rsidRDefault="00431A75" w:rsidP="006D213C">
      <w:pPr>
        <w:rPr>
          <w:rFonts w:ascii="Bookman Old Style" w:hAnsi="Bookman Old Style"/>
          <w:sz w:val="22"/>
          <w:szCs w:val="22"/>
        </w:rPr>
      </w:pPr>
    </w:p>
    <w:p w14:paraId="3F6DAD29" w14:textId="77777777" w:rsidR="00431A75" w:rsidRDefault="00431A75" w:rsidP="006D213C">
      <w:pPr>
        <w:rPr>
          <w:rFonts w:ascii="Bookman Old Style" w:hAnsi="Bookman Old Style"/>
          <w:sz w:val="22"/>
          <w:szCs w:val="22"/>
        </w:rPr>
      </w:pPr>
    </w:p>
    <w:p w14:paraId="71454FD6" w14:textId="34201831" w:rsidR="009B22BF" w:rsidRPr="009B22BF" w:rsidRDefault="009B22BF" w:rsidP="009B22BF">
      <w:pPr>
        <w:rPr>
          <w:rFonts w:ascii="Bookman Old Style" w:hAnsi="Bookman Old Style"/>
          <w:b/>
          <w:bCs/>
          <w:i/>
          <w:iCs/>
          <w:sz w:val="22"/>
          <w:szCs w:val="22"/>
        </w:rPr>
      </w:pPr>
      <w:r w:rsidRPr="009B22BF">
        <w:rPr>
          <w:rFonts w:ascii="Bookman Old Style" w:hAnsi="Bookman Old Style"/>
          <w:sz w:val="22"/>
          <w:szCs w:val="22"/>
        </w:rPr>
        <w:lastRenderedPageBreak/>
        <w:tab/>
      </w:r>
      <w:r w:rsidRPr="009B22BF">
        <w:rPr>
          <w:rFonts w:ascii="Bookman Old Style" w:hAnsi="Bookman Old Style"/>
          <w:b/>
          <w:bCs/>
          <w:i/>
          <w:iCs/>
          <w:sz w:val="22"/>
          <w:szCs w:val="22"/>
        </w:rPr>
        <w:t xml:space="preserve">2. </w:t>
      </w:r>
      <w:r w:rsidR="00431A75">
        <w:rPr>
          <w:rFonts w:ascii="Bookman Old Style" w:hAnsi="Bookman Old Style"/>
          <w:b/>
          <w:bCs/>
          <w:i/>
          <w:iCs/>
          <w:sz w:val="22"/>
          <w:szCs w:val="22"/>
        </w:rPr>
        <w:t>December</w:t>
      </w:r>
      <w:r w:rsidR="006D213C">
        <w:rPr>
          <w:rFonts w:ascii="Bookman Old Style" w:hAnsi="Bookman Old Style"/>
          <w:b/>
          <w:bCs/>
          <w:i/>
          <w:iCs/>
          <w:sz w:val="22"/>
          <w:szCs w:val="22"/>
        </w:rPr>
        <w:t xml:space="preserve"> 2024</w:t>
      </w:r>
      <w:r w:rsidRPr="009B22BF">
        <w:rPr>
          <w:rFonts w:ascii="Bookman Old Style" w:hAnsi="Bookman Old Style"/>
          <w:b/>
          <w:bCs/>
          <w:i/>
          <w:iCs/>
          <w:sz w:val="22"/>
          <w:szCs w:val="22"/>
        </w:rPr>
        <w:t xml:space="preserve"> Re-Certification</w:t>
      </w:r>
    </w:p>
    <w:p w14:paraId="2A54C5CB" w14:textId="7315F804" w:rsidR="00F47619" w:rsidRDefault="00DB7873" w:rsidP="00431A75">
      <w:pPr>
        <w:ind w:left="720"/>
        <w:rPr>
          <w:rFonts w:ascii="Bookman Old Style" w:hAnsi="Bookman Old Style"/>
          <w:sz w:val="22"/>
          <w:szCs w:val="22"/>
        </w:rPr>
      </w:pPr>
      <w:r>
        <w:rPr>
          <w:rFonts w:ascii="Bookman Old Style" w:hAnsi="Bookman Old Style"/>
          <w:sz w:val="22"/>
          <w:szCs w:val="22"/>
        </w:rPr>
        <w:t xml:space="preserve">A motion was made by </w:t>
      </w:r>
      <w:r w:rsidR="00431A75">
        <w:rPr>
          <w:rFonts w:ascii="Bookman Old Style" w:hAnsi="Bookman Old Style"/>
          <w:sz w:val="22"/>
          <w:szCs w:val="22"/>
        </w:rPr>
        <w:t>Richard Dovey</w:t>
      </w:r>
      <w:r>
        <w:rPr>
          <w:rFonts w:ascii="Bookman Old Style" w:hAnsi="Bookman Old Style"/>
          <w:sz w:val="22"/>
          <w:szCs w:val="22"/>
        </w:rPr>
        <w:t xml:space="preserve"> and seconded by </w:t>
      </w:r>
      <w:r w:rsidR="00431A75">
        <w:rPr>
          <w:rFonts w:ascii="Bookman Old Style" w:hAnsi="Bookman Old Style"/>
          <w:sz w:val="22"/>
          <w:szCs w:val="22"/>
        </w:rPr>
        <w:t>Cormac Morrissey</w:t>
      </w:r>
      <w:r>
        <w:rPr>
          <w:rFonts w:ascii="Bookman Old Style" w:hAnsi="Bookman Old Style"/>
          <w:sz w:val="22"/>
          <w:szCs w:val="22"/>
        </w:rPr>
        <w:t xml:space="preserve"> approving </w:t>
      </w:r>
      <w:r w:rsidR="00431A75">
        <w:rPr>
          <w:rFonts w:ascii="Bookman Old Style" w:hAnsi="Bookman Old Style"/>
          <w:sz w:val="22"/>
          <w:szCs w:val="22"/>
        </w:rPr>
        <w:t>the application</w:t>
      </w:r>
      <w:r w:rsidR="002444C8">
        <w:rPr>
          <w:rFonts w:ascii="Bookman Old Style" w:hAnsi="Bookman Old Style"/>
          <w:sz w:val="22"/>
          <w:szCs w:val="22"/>
        </w:rPr>
        <w:t xml:space="preserve"> </w:t>
      </w:r>
      <w:r>
        <w:rPr>
          <w:rFonts w:ascii="Bookman Old Style" w:hAnsi="Bookman Old Style"/>
          <w:sz w:val="22"/>
          <w:szCs w:val="22"/>
        </w:rPr>
        <w:t xml:space="preserve">listed on the </w:t>
      </w:r>
      <w:r w:rsidR="00431A75">
        <w:rPr>
          <w:rFonts w:ascii="Bookman Old Style" w:hAnsi="Bookman Old Style"/>
          <w:sz w:val="22"/>
          <w:szCs w:val="22"/>
        </w:rPr>
        <w:t>December</w:t>
      </w:r>
      <w:r w:rsidR="00EB7E68">
        <w:rPr>
          <w:rFonts w:ascii="Bookman Old Style" w:hAnsi="Bookman Old Style"/>
          <w:sz w:val="22"/>
          <w:szCs w:val="22"/>
        </w:rPr>
        <w:t xml:space="preserve"> </w:t>
      </w:r>
      <w:r w:rsidR="006D213C">
        <w:rPr>
          <w:rFonts w:ascii="Bookman Old Style" w:hAnsi="Bookman Old Style"/>
          <w:sz w:val="22"/>
          <w:szCs w:val="22"/>
        </w:rPr>
        <w:t>2024</w:t>
      </w:r>
      <w:r>
        <w:rPr>
          <w:rFonts w:ascii="Bookman Old Style" w:hAnsi="Bookman Old Style"/>
          <w:sz w:val="22"/>
          <w:szCs w:val="22"/>
        </w:rPr>
        <w:t xml:space="preserve"> Re-Certification Application Repor</w:t>
      </w:r>
      <w:r w:rsidR="00426017">
        <w:rPr>
          <w:rFonts w:ascii="Bookman Old Style" w:hAnsi="Bookman Old Style"/>
          <w:sz w:val="22"/>
          <w:szCs w:val="22"/>
        </w:rPr>
        <w:t>t</w:t>
      </w:r>
      <w:r w:rsidR="0063597F">
        <w:rPr>
          <w:rFonts w:ascii="Bookman Old Style" w:hAnsi="Bookman Old Style"/>
          <w:sz w:val="22"/>
          <w:szCs w:val="22"/>
        </w:rPr>
        <w:t xml:space="preserve">. </w:t>
      </w:r>
      <w:r w:rsidR="00236856">
        <w:rPr>
          <w:rFonts w:ascii="Bookman Old Style" w:hAnsi="Bookman Old Style"/>
          <w:sz w:val="22"/>
          <w:szCs w:val="22"/>
        </w:rPr>
        <w:t xml:space="preserve">Joseph Lomax recused. The motion </w:t>
      </w:r>
      <w:r w:rsidR="00435FE5">
        <w:rPr>
          <w:rFonts w:ascii="Bookman Old Style" w:hAnsi="Bookman Old Style"/>
          <w:sz w:val="22"/>
          <w:szCs w:val="22"/>
        </w:rPr>
        <w:t>passed.</w:t>
      </w:r>
      <w:r w:rsidR="00236856">
        <w:rPr>
          <w:rFonts w:ascii="Bookman Old Style" w:hAnsi="Bookman Old Style"/>
          <w:sz w:val="22"/>
          <w:szCs w:val="22"/>
        </w:rPr>
        <w:tab/>
      </w:r>
    </w:p>
    <w:p w14:paraId="7067DB02" w14:textId="77777777" w:rsidR="00236856" w:rsidRPr="00236856" w:rsidRDefault="00236856" w:rsidP="00431A75">
      <w:pPr>
        <w:rPr>
          <w:rFonts w:ascii="Bookman Old Style" w:hAnsi="Bookman Old Style"/>
          <w:b/>
          <w:bCs/>
          <w:i/>
          <w:iCs/>
          <w:sz w:val="22"/>
          <w:szCs w:val="22"/>
        </w:rPr>
      </w:pPr>
    </w:p>
    <w:p w14:paraId="33106A8E" w14:textId="7E31C5E1" w:rsidR="00F47619" w:rsidRDefault="00431A75" w:rsidP="005B3B07">
      <w:pPr>
        <w:ind w:left="720"/>
        <w:rPr>
          <w:rFonts w:ascii="Bookman Old Style" w:hAnsi="Bookman Old Style"/>
          <w:b/>
          <w:bCs/>
          <w:i/>
          <w:iCs/>
          <w:sz w:val="22"/>
          <w:szCs w:val="22"/>
        </w:rPr>
      </w:pPr>
      <w:r>
        <w:rPr>
          <w:rFonts w:ascii="Bookman Old Style" w:hAnsi="Bookman Old Style"/>
          <w:b/>
          <w:bCs/>
          <w:i/>
          <w:iCs/>
          <w:sz w:val="22"/>
          <w:szCs w:val="22"/>
        </w:rPr>
        <w:t>3</w:t>
      </w:r>
      <w:r w:rsidR="00F47619">
        <w:rPr>
          <w:rFonts w:ascii="Bookman Old Style" w:hAnsi="Bookman Old Style"/>
          <w:b/>
          <w:bCs/>
          <w:i/>
          <w:iCs/>
          <w:sz w:val="22"/>
          <w:szCs w:val="22"/>
        </w:rPr>
        <w:t xml:space="preserve">. 251 </w:t>
      </w:r>
      <w:r w:rsidR="00322743">
        <w:rPr>
          <w:rFonts w:ascii="Bookman Old Style" w:hAnsi="Bookman Old Style"/>
          <w:b/>
          <w:bCs/>
          <w:i/>
          <w:iCs/>
          <w:sz w:val="22"/>
          <w:szCs w:val="22"/>
        </w:rPr>
        <w:t>Updates</w:t>
      </w:r>
    </w:p>
    <w:p w14:paraId="3B0FE850" w14:textId="47435348" w:rsidR="005574A4" w:rsidRDefault="005574A4" w:rsidP="005B3B07">
      <w:pPr>
        <w:ind w:left="720"/>
        <w:rPr>
          <w:rFonts w:ascii="Bookman Old Style" w:hAnsi="Bookman Old Style"/>
          <w:sz w:val="22"/>
          <w:szCs w:val="22"/>
        </w:rPr>
      </w:pPr>
      <w:r>
        <w:rPr>
          <w:rFonts w:ascii="Bookman Old Style" w:hAnsi="Bookman Old Style"/>
          <w:sz w:val="22"/>
          <w:szCs w:val="22"/>
        </w:rPr>
        <w:t>Glenn Ward</w:t>
      </w:r>
    </w:p>
    <w:p w14:paraId="17CB35B1" w14:textId="77777777" w:rsidR="00431A75" w:rsidRDefault="005574A4" w:rsidP="005B3B07">
      <w:pPr>
        <w:ind w:left="720"/>
        <w:rPr>
          <w:rFonts w:ascii="Bookman Old Style" w:hAnsi="Bookman Old Style"/>
          <w:sz w:val="22"/>
          <w:szCs w:val="22"/>
        </w:rPr>
      </w:pPr>
      <w:r>
        <w:rPr>
          <w:rFonts w:ascii="Bookman Old Style" w:hAnsi="Bookman Old Style"/>
          <w:sz w:val="22"/>
          <w:szCs w:val="22"/>
        </w:rPr>
        <w:t xml:space="preserve">-Update on </w:t>
      </w:r>
      <w:r w:rsidR="00435FE5">
        <w:rPr>
          <w:rFonts w:ascii="Bookman Old Style" w:hAnsi="Bookman Old Style"/>
          <w:sz w:val="22"/>
          <w:szCs w:val="22"/>
        </w:rPr>
        <w:t xml:space="preserve">the </w:t>
      </w:r>
      <w:r>
        <w:rPr>
          <w:rFonts w:ascii="Bookman Old Style" w:hAnsi="Bookman Old Style"/>
          <w:sz w:val="22"/>
          <w:szCs w:val="22"/>
        </w:rPr>
        <w:t xml:space="preserve">251 program and </w:t>
      </w:r>
      <w:r w:rsidR="00431A75">
        <w:rPr>
          <w:rFonts w:ascii="Bookman Old Style" w:hAnsi="Bookman Old Style"/>
          <w:sz w:val="22"/>
          <w:szCs w:val="22"/>
        </w:rPr>
        <w:t>the considerable number</w:t>
      </w:r>
      <w:r w:rsidR="00236856">
        <w:rPr>
          <w:rFonts w:ascii="Bookman Old Style" w:hAnsi="Bookman Old Style"/>
          <w:sz w:val="22"/>
          <w:szCs w:val="22"/>
        </w:rPr>
        <w:t xml:space="preserve"> of applications being submitted to the District.</w:t>
      </w:r>
    </w:p>
    <w:p w14:paraId="07ABC681" w14:textId="5FDFE728" w:rsidR="005574A4" w:rsidRDefault="00431A75" w:rsidP="005B3B07">
      <w:pPr>
        <w:ind w:left="720"/>
        <w:rPr>
          <w:rFonts w:ascii="Bookman Old Style" w:hAnsi="Bookman Old Style"/>
          <w:sz w:val="22"/>
          <w:szCs w:val="22"/>
        </w:rPr>
      </w:pPr>
      <w:r>
        <w:rPr>
          <w:rFonts w:ascii="Bookman Old Style" w:hAnsi="Bookman Old Style"/>
          <w:sz w:val="22"/>
          <w:szCs w:val="22"/>
        </w:rPr>
        <w:t>-Distributed and commented on 251 Quarterly Report.</w:t>
      </w:r>
    </w:p>
    <w:p w14:paraId="1826CE29" w14:textId="77777777" w:rsidR="00C105F4" w:rsidRDefault="00C105F4" w:rsidP="00C105F4">
      <w:pPr>
        <w:jc w:val="both"/>
        <w:rPr>
          <w:rFonts w:ascii="Bookman Old Style" w:hAnsi="Bookman Old Style"/>
          <w:sz w:val="22"/>
          <w:szCs w:val="22"/>
        </w:rPr>
      </w:pPr>
    </w:p>
    <w:p w14:paraId="23BFBF02" w14:textId="77777777" w:rsidR="00C105F4" w:rsidRDefault="00C105F4" w:rsidP="00C105F4">
      <w:pPr>
        <w:numPr>
          <w:ilvl w:val="0"/>
          <w:numId w:val="5"/>
        </w:numPr>
        <w:ind w:left="720" w:hanging="720"/>
        <w:rPr>
          <w:rFonts w:ascii="Bookman Old Style" w:hAnsi="Bookman Old Style"/>
          <w:b/>
          <w:i/>
          <w:sz w:val="22"/>
          <w:szCs w:val="22"/>
        </w:rPr>
      </w:pPr>
      <w:r>
        <w:rPr>
          <w:rFonts w:ascii="Bookman Old Style" w:hAnsi="Bookman Old Style"/>
          <w:b/>
          <w:i/>
          <w:sz w:val="22"/>
          <w:szCs w:val="22"/>
        </w:rPr>
        <w:t>Farmland Program</w:t>
      </w:r>
    </w:p>
    <w:p w14:paraId="72C2074B" w14:textId="6FB3516E" w:rsidR="00AB6827" w:rsidRDefault="00431A75" w:rsidP="00431A75">
      <w:pPr>
        <w:ind w:left="720"/>
        <w:rPr>
          <w:rFonts w:ascii="Bookman Old Style" w:hAnsi="Bookman Old Style"/>
          <w:sz w:val="22"/>
          <w:szCs w:val="22"/>
        </w:rPr>
      </w:pPr>
      <w:r>
        <w:rPr>
          <w:rFonts w:ascii="Bookman Old Style" w:hAnsi="Bookman Old Style"/>
          <w:sz w:val="22"/>
          <w:szCs w:val="22"/>
        </w:rPr>
        <w:t>NONE</w:t>
      </w:r>
    </w:p>
    <w:p w14:paraId="5B3F1BB9" w14:textId="77777777" w:rsidR="00126433" w:rsidRDefault="00126433" w:rsidP="00DD6B0D">
      <w:pPr>
        <w:rPr>
          <w:rFonts w:ascii="Bookman Old Style" w:hAnsi="Bookman Old Style"/>
          <w:sz w:val="22"/>
          <w:szCs w:val="22"/>
        </w:rPr>
      </w:pPr>
    </w:p>
    <w:p w14:paraId="296C82D4" w14:textId="47B7811E" w:rsidR="00ED343B" w:rsidRDefault="00431A75" w:rsidP="00ED343B">
      <w:pPr>
        <w:rPr>
          <w:rFonts w:ascii="Bookman Old Style" w:hAnsi="Bookman Old Style"/>
          <w:b/>
          <w:bCs/>
          <w:i/>
          <w:iCs/>
          <w:sz w:val="22"/>
          <w:szCs w:val="22"/>
        </w:rPr>
      </w:pPr>
      <w:r>
        <w:rPr>
          <w:rFonts w:ascii="Bookman Old Style" w:hAnsi="Bookman Old Style"/>
          <w:b/>
          <w:bCs/>
          <w:i/>
          <w:iCs/>
          <w:sz w:val="22"/>
          <w:szCs w:val="22"/>
        </w:rPr>
        <w:t>D</w:t>
      </w:r>
      <w:r w:rsidR="00ED343B" w:rsidRPr="00ED343B">
        <w:rPr>
          <w:rFonts w:ascii="Bookman Old Style" w:hAnsi="Bookman Old Style"/>
          <w:b/>
          <w:bCs/>
          <w:i/>
          <w:iCs/>
          <w:sz w:val="22"/>
          <w:szCs w:val="22"/>
        </w:rPr>
        <w:t xml:space="preserve">. </w:t>
      </w:r>
      <w:r w:rsidR="00ED343B">
        <w:rPr>
          <w:rFonts w:ascii="Bookman Old Style" w:hAnsi="Bookman Old Style"/>
          <w:b/>
          <w:bCs/>
          <w:i/>
          <w:iCs/>
          <w:sz w:val="22"/>
          <w:szCs w:val="22"/>
        </w:rPr>
        <w:t xml:space="preserve">     </w:t>
      </w:r>
      <w:r>
        <w:rPr>
          <w:rFonts w:ascii="Bookman Old Style" w:hAnsi="Bookman Old Style"/>
          <w:b/>
          <w:bCs/>
          <w:i/>
          <w:iCs/>
          <w:sz w:val="22"/>
          <w:szCs w:val="22"/>
        </w:rPr>
        <w:t>NRCS Civil Rights Review</w:t>
      </w:r>
    </w:p>
    <w:p w14:paraId="1DAEBA0B" w14:textId="75CCE0BD" w:rsidR="00416B95" w:rsidRDefault="00416B95" w:rsidP="00416B95">
      <w:pPr>
        <w:ind w:left="720"/>
        <w:rPr>
          <w:rFonts w:ascii="Bookman Old Style" w:hAnsi="Bookman Old Style"/>
          <w:sz w:val="22"/>
          <w:szCs w:val="22"/>
        </w:rPr>
      </w:pPr>
      <w:r>
        <w:rPr>
          <w:rFonts w:ascii="Bookman Old Style" w:hAnsi="Bookman Old Style"/>
          <w:sz w:val="22"/>
          <w:szCs w:val="22"/>
        </w:rPr>
        <w:t xml:space="preserve">A copy of NRCS Civil Rights Policy was emailed to the Board prior to the meeting. Michelle Pedano conducted her annual review of NRCS Civil Rights Policies. After </w:t>
      </w:r>
      <w:r w:rsidR="0063597F">
        <w:rPr>
          <w:rFonts w:ascii="Bookman Old Style" w:hAnsi="Bookman Old Style"/>
          <w:sz w:val="22"/>
          <w:szCs w:val="22"/>
        </w:rPr>
        <w:t>discussion,</w:t>
      </w:r>
      <w:r>
        <w:rPr>
          <w:rFonts w:ascii="Bookman Old Style" w:hAnsi="Bookman Old Style"/>
          <w:sz w:val="22"/>
          <w:szCs w:val="22"/>
        </w:rPr>
        <w:t xml:space="preserve"> a motion was made by Joseph Lomax and seconded by Richard Dovey to accept policies as presented. The motion passed unanimously.</w:t>
      </w:r>
    </w:p>
    <w:p w14:paraId="238638B6" w14:textId="77777777" w:rsidR="00416B95" w:rsidRDefault="00416B95" w:rsidP="00416B95">
      <w:pPr>
        <w:ind w:left="720"/>
        <w:rPr>
          <w:rFonts w:ascii="Bookman Old Style" w:hAnsi="Bookman Old Style"/>
          <w:sz w:val="22"/>
          <w:szCs w:val="22"/>
        </w:rPr>
      </w:pPr>
    </w:p>
    <w:p w14:paraId="76E04C65" w14:textId="15319F2A" w:rsidR="00ED343B" w:rsidRPr="00EA0372" w:rsidRDefault="00416B95" w:rsidP="00416B95">
      <w:pPr>
        <w:ind w:left="720"/>
        <w:rPr>
          <w:rFonts w:ascii="Bookman Old Style" w:hAnsi="Bookman Old Style"/>
          <w:sz w:val="22"/>
          <w:szCs w:val="22"/>
        </w:rPr>
      </w:pPr>
      <w:r>
        <w:rPr>
          <w:rFonts w:ascii="Bookman Old Style" w:hAnsi="Bookman Old Style"/>
          <w:sz w:val="22"/>
          <w:szCs w:val="22"/>
        </w:rPr>
        <w:t>Michelle Pedano will forward an updated poster to be displaye</w:t>
      </w:r>
      <w:r w:rsidR="00355125">
        <w:rPr>
          <w:rFonts w:ascii="Bookman Old Style" w:hAnsi="Bookman Old Style"/>
          <w:sz w:val="22"/>
          <w:szCs w:val="22"/>
        </w:rPr>
        <w:t xml:space="preserve">d. </w:t>
      </w:r>
    </w:p>
    <w:p w14:paraId="7A6B163C" w14:textId="77777777" w:rsidR="00D953A8" w:rsidRDefault="00D953A8" w:rsidP="00416B95">
      <w:pPr>
        <w:rPr>
          <w:rFonts w:ascii="Bookman Old Style" w:hAnsi="Bookman Old Style"/>
          <w:sz w:val="22"/>
          <w:szCs w:val="22"/>
        </w:rPr>
      </w:pPr>
    </w:p>
    <w:p w14:paraId="3C5852C8" w14:textId="7873328F" w:rsidR="000A00D5" w:rsidRDefault="00416B95" w:rsidP="000A00D5">
      <w:pPr>
        <w:ind w:left="720" w:hanging="720"/>
        <w:rPr>
          <w:rFonts w:ascii="Bookman Old Style" w:hAnsi="Bookman Old Style"/>
          <w:b/>
          <w:bCs/>
          <w:i/>
          <w:iCs/>
          <w:sz w:val="22"/>
          <w:szCs w:val="22"/>
        </w:rPr>
      </w:pPr>
      <w:r>
        <w:rPr>
          <w:rFonts w:ascii="Bookman Old Style" w:hAnsi="Bookman Old Style"/>
          <w:b/>
          <w:bCs/>
          <w:i/>
          <w:iCs/>
          <w:sz w:val="22"/>
          <w:szCs w:val="22"/>
        </w:rPr>
        <w:t>E</w:t>
      </w:r>
      <w:r w:rsidR="000A00D5">
        <w:rPr>
          <w:rFonts w:ascii="Bookman Old Style" w:hAnsi="Bookman Old Style"/>
          <w:sz w:val="22"/>
          <w:szCs w:val="22"/>
        </w:rPr>
        <w:t>.</w:t>
      </w:r>
      <w:r w:rsidR="000A00D5">
        <w:rPr>
          <w:rFonts w:ascii="Bookman Old Style" w:hAnsi="Bookman Old Style"/>
          <w:sz w:val="22"/>
          <w:szCs w:val="22"/>
        </w:rPr>
        <w:tab/>
      </w:r>
      <w:r>
        <w:rPr>
          <w:rFonts w:ascii="Bookman Old Style" w:hAnsi="Bookman Old Style"/>
          <w:b/>
          <w:bCs/>
          <w:i/>
          <w:iCs/>
          <w:sz w:val="22"/>
          <w:szCs w:val="22"/>
        </w:rPr>
        <w:t xml:space="preserve">251 Access </w:t>
      </w:r>
      <w:r w:rsidR="00F90BD8">
        <w:rPr>
          <w:rFonts w:ascii="Bookman Old Style" w:hAnsi="Bookman Old Style"/>
          <w:b/>
          <w:bCs/>
          <w:i/>
          <w:iCs/>
          <w:sz w:val="22"/>
          <w:szCs w:val="22"/>
        </w:rPr>
        <w:t>Database</w:t>
      </w:r>
    </w:p>
    <w:p w14:paraId="5B272D9C" w14:textId="05C42DF8" w:rsidR="00B742DF" w:rsidRPr="00EA0372" w:rsidRDefault="000A00D5" w:rsidP="00EA0372">
      <w:pPr>
        <w:ind w:left="720" w:hanging="720"/>
        <w:rPr>
          <w:rFonts w:ascii="Bookman Old Style" w:hAnsi="Bookman Old Style"/>
          <w:sz w:val="22"/>
          <w:szCs w:val="22"/>
        </w:rPr>
      </w:pPr>
      <w:r>
        <w:rPr>
          <w:rFonts w:ascii="Bookman Old Style" w:hAnsi="Bookman Old Style"/>
          <w:b/>
          <w:bCs/>
          <w:i/>
          <w:iCs/>
          <w:sz w:val="22"/>
          <w:szCs w:val="22"/>
        </w:rPr>
        <w:tab/>
      </w:r>
      <w:r w:rsidR="0090420D">
        <w:rPr>
          <w:rFonts w:ascii="Bookman Old Style" w:hAnsi="Bookman Old Style"/>
          <w:sz w:val="22"/>
          <w:szCs w:val="22"/>
        </w:rPr>
        <w:t xml:space="preserve">Discussed </w:t>
      </w:r>
      <w:r w:rsidR="009A3D09">
        <w:rPr>
          <w:rFonts w:ascii="Bookman Old Style" w:hAnsi="Bookman Old Style"/>
          <w:sz w:val="22"/>
          <w:szCs w:val="22"/>
        </w:rPr>
        <w:t xml:space="preserve">needing to </w:t>
      </w:r>
      <w:r w:rsidR="0090420D">
        <w:rPr>
          <w:rFonts w:ascii="Bookman Old Style" w:hAnsi="Bookman Old Style"/>
          <w:sz w:val="22"/>
          <w:szCs w:val="22"/>
        </w:rPr>
        <w:t>upgrad</w:t>
      </w:r>
      <w:r w:rsidR="009A3D09">
        <w:rPr>
          <w:rFonts w:ascii="Bookman Old Style" w:hAnsi="Bookman Old Style"/>
          <w:sz w:val="22"/>
          <w:szCs w:val="22"/>
        </w:rPr>
        <w:t xml:space="preserve">e </w:t>
      </w:r>
      <w:r w:rsidR="0090420D">
        <w:rPr>
          <w:rFonts w:ascii="Bookman Old Style" w:hAnsi="Bookman Old Style"/>
          <w:sz w:val="22"/>
          <w:szCs w:val="22"/>
        </w:rPr>
        <w:t xml:space="preserve">existing </w:t>
      </w:r>
      <w:r w:rsidR="00355125">
        <w:rPr>
          <w:rFonts w:ascii="Bookman Old Style" w:hAnsi="Bookman Old Style"/>
          <w:sz w:val="22"/>
          <w:szCs w:val="22"/>
        </w:rPr>
        <w:t xml:space="preserve">251 </w:t>
      </w:r>
      <w:r w:rsidR="0090420D">
        <w:rPr>
          <w:rFonts w:ascii="Bookman Old Style" w:hAnsi="Bookman Old Style"/>
          <w:sz w:val="22"/>
          <w:szCs w:val="22"/>
        </w:rPr>
        <w:t xml:space="preserve">access database. </w:t>
      </w:r>
      <w:r w:rsidR="009A3D09">
        <w:rPr>
          <w:rFonts w:ascii="Bookman Old Style" w:hAnsi="Bookman Old Style"/>
          <w:sz w:val="22"/>
          <w:szCs w:val="22"/>
        </w:rPr>
        <w:t xml:space="preserve">A meeting will be set up with Dawn McCall, Control Point Assoc., Inc. to review options and expenses. Anticipating proposal for Board to review at next meeting. </w:t>
      </w:r>
    </w:p>
    <w:p w14:paraId="76403332" w14:textId="77777777" w:rsidR="00EA0372" w:rsidRPr="00EA0372" w:rsidRDefault="00EA0372" w:rsidP="00EA0372">
      <w:pPr>
        <w:rPr>
          <w:rFonts w:ascii="Bookman Old Style" w:hAnsi="Bookman Old Style"/>
          <w:b/>
          <w:bCs/>
          <w:i/>
          <w:iCs/>
          <w:sz w:val="22"/>
          <w:szCs w:val="22"/>
        </w:rPr>
      </w:pPr>
    </w:p>
    <w:p w14:paraId="2EC86FA4" w14:textId="77777777" w:rsidR="00433FD6" w:rsidRPr="00AB6827" w:rsidRDefault="00433FD6" w:rsidP="003B164A">
      <w:pPr>
        <w:rPr>
          <w:rFonts w:ascii="Bookman Old Style" w:hAnsi="Bookman Old Style"/>
          <w:sz w:val="22"/>
          <w:szCs w:val="22"/>
        </w:rPr>
      </w:pPr>
    </w:p>
    <w:p w14:paraId="6B23BDED" w14:textId="192389F9" w:rsidR="00BB4759" w:rsidRDefault="00C105F4" w:rsidP="00585E59">
      <w:pPr>
        <w:pStyle w:val="Heading6"/>
        <w:rPr>
          <w:szCs w:val="22"/>
        </w:rPr>
      </w:pPr>
      <w:r w:rsidRPr="009A2B1A">
        <w:rPr>
          <w:szCs w:val="22"/>
        </w:rPr>
        <w:t>CORRESPONDENCE</w:t>
      </w:r>
    </w:p>
    <w:p w14:paraId="1B8E0B55" w14:textId="77777777" w:rsidR="00585E59" w:rsidRPr="00585E59" w:rsidRDefault="00585E59" w:rsidP="00585E59"/>
    <w:p w14:paraId="70306122" w14:textId="77777777" w:rsidR="00585E59" w:rsidRDefault="00164628" w:rsidP="00585E59">
      <w:pPr>
        <w:pStyle w:val="ListParagraph"/>
        <w:rPr>
          <w:rFonts w:ascii="Bookman Old Style" w:hAnsi="Bookman Old Style"/>
          <w:sz w:val="22"/>
          <w:szCs w:val="22"/>
        </w:rPr>
      </w:pPr>
      <w:r w:rsidRPr="00585E59">
        <w:rPr>
          <w:rFonts w:ascii="Bookman Old Style" w:hAnsi="Bookman Old Style"/>
          <w:sz w:val="22"/>
          <w:szCs w:val="22"/>
        </w:rPr>
        <w:t>None</w:t>
      </w:r>
    </w:p>
    <w:p w14:paraId="4A0C7AB8" w14:textId="77777777" w:rsidR="00585E59" w:rsidRDefault="00585E59" w:rsidP="00585E59">
      <w:pPr>
        <w:pStyle w:val="ListParagraph"/>
        <w:rPr>
          <w:rFonts w:ascii="Bookman Old Style" w:hAnsi="Bookman Old Style"/>
          <w:sz w:val="22"/>
          <w:szCs w:val="22"/>
        </w:rPr>
      </w:pPr>
    </w:p>
    <w:p w14:paraId="7F548A0F" w14:textId="0B0B42C0" w:rsidR="00164628" w:rsidRPr="00585E59" w:rsidRDefault="00164628" w:rsidP="00585E59">
      <w:pPr>
        <w:pStyle w:val="ListParagraph"/>
        <w:rPr>
          <w:rFonts w:ascii="Bookman Old Style" w:hAnsi="Bookman Old Style"/>
          <w:sz w:val="22"/>
          <w:szCs w:val="22"/>
        </w:rPr>
      </w:pPr>
      <w:r w:rsidRPr="00585E59">
        <w:rPr>
          <w:rFonts w:ascii="Bookman Old Style" w:hAnsi="Bookman Old Style"/>
          <w:sz w:val="22"/>
          <w:szCs w:val="22"/>
        </w:rPr>
        <w:t xml:space="preserve"> </w:t>
      </w:r>
    </w:p>
    <w:p w14:paraId="220D6D75" w14:textId="77777777" w:rsidR="00C105F4" w:rsidRDefault="00C105F4" w:rsidP="00C105F4">
      <w:pPr>
        <w:pStyle w:val="Heading6"/>
        <w:rPr>
          <w:szCs w:val="22"/>
        </w:rPr>
      </w:pPr>
      <w:r>
        <w:rPr>
          <w:szCs w:val="22"/>
        </w:rPr>
        <w:t>OLD BUSINESS</w:t>
      </w:r>
      <w:r>
        <w:rPr>
          <w:szCs w:val="22"/>
        </w:rPr>
        <w:tab/>
      </w:r>
    </w:p>
    <w:p w14:paraId="782CDBA5" w14:textId="77777777" w:rsidR="00C105F4" w:rsidRDefault="00C105F4" w:rsidP="00C105F4">
      <w:pPr>
        <w:rPr>
          <w:rFonts w:ascii="Bookman Old Style" w:hAnsi="Bookman Old Style"/>
          <w:sz w:val="22"/>
          <w:szCs w:val="22"/>
        </w:rPr>
      </w:pPr>
    </w:p>
    <w:p w14:paraId="6BF34758" w14:textId="77777777" w:rsidR="00C105F4" w:rsidRDefault="00C105F4" w:rsidP="00C105F4">
      <w:pPr>
        <w:numPr>
          <w:ilvl w:val="0"/>
          <w:numId w:val="8"/>
        </w:numPr>
        <w:tabs>
          <w:tab w:val="left" w:pos="720"/>
        </w:tabs>
        <w:ind w:left="720"/>
        <w:rPr>
          <w:rFonts w:ascii="Bookman Old Style" w:hAnsi="Bookman Old Style"/>
          <w:b/>
          <w:i/>
          <w:sz w:val="22"/>
          <w:szCs w:val="22"/>
        </w:rPr>
      </w:pPr>
      <w:r>
        <w:rPr>
          <w:rFonts w:ascii="Bookman Old Style" w:hAnsi="Bookman Old Style"/>
          <w:b/>
          <w:i/>
          <w:sz w:val="22"/>
          <w:szCs w:val="22"/>
        </w:rPr>
        <w:t>Education</w:t>
      </w:r>
    </w:p>
    <w:p w14:paraId="5B20457E" w14:textId="03C2193A" w:rsidR="002D0B17" w:rsidRDefault="007D5A72" w:rsidP="006E4A82">
      <w:pPr>
        <w:ind w:firstLine="720"/>
        <w:jc w:val="both"/>
        <w:rPr>
          <w:rFonts w:ascii="Bookman Old Style" w:hAnsi="Bookman Old Style"/>
          <w:sz w:val="22"/>
          <w:szCs w:val="22"/>
        </w:rPr>
      </w:pPr>
      <w:r>
        <w:rPr>
          <w:rFonts w:ascii="Bookman Old Style" w:hAnsi="Bookman Old Style"/>
          <w:sz w:val="22"/>
          <w:szCs w:val="22"/>
        </w:rPr>
        <w:t>Sharon McKenna</w:t>
      </w:r>
      <w:r w:rsidR="003B164A">
        <w:rPr>
          <w:rFonts w:ascii="Bookman Old Style" w:hAnsi="Bookman Old Style"/>
          <w:sz w:val="22"/>
          <w:szCs w:val="22"/>
        </w:rPr>
        <w:t xml:space="preserve"> </w:t>
      </w:r>
    </w:p>
    <w:p w14:paraId="0E4D75C9" w14:textId="0ED29CD4" w:rsidR="00355125" w:rsidRDefault="009A0456" w:rsidP="00355125">
      <w:pPr>
        <w:ind w:left="720"/>
        <w:jc w:val="both"/>
        <w:rPr>
          <w:rFonts w:ascii="Bookman Old Style" w:hAnsi="Bookman Old Style"/>
          <w:sz w:val="22"/>
          <w:szCs w:val="22"/>
        </w:rPr>
      </w:pPr>
      <w:r>
        <w:rPr>
          <w:rFonts w:ascii="Bookman Old Style" w:hAnsi="Bookman Old Style"/>
          <w:sz w:val="22"/>
          <w:szCs w:val="22"/>
        </w:rPr>
        <w:t>-</w:t>
      </w:r>
      <w:r w:rsidR="00355125">
        <w:rPr>
          <w:rFonts w:ascii="Bookman Old Style" w:hAnsi="Bookman Old Style"/>
          <w:sz w:val="22"/>
          <w:szCs w:val="22"/>
        </w:rPr>
        <w:t>Update on Year End Report.</w:t>
      </w:r>
    </w:p>
    <w:p w14:paraId="34641355" w14:textId="6D8D4738" w:rsidR="00355125" w:rsidRDefault="00355125" w:rsidP="00355125">
      <w:pPr>
        <w:ind w:left="720"/>
        <w:jc w:val="both"/>
        <w:rPr>
          <w:rFonts w:ascii="Bookman Old Style" w:hAnsi="Bookman Old Style"/>
          <w:sz w:val="22"/>
          <w:szCs w:val="22"/>
        </w:rPr>
      </w:pPr>
      <w:r>
        <w:rPr>
          <w:rFonts w:ascii="Bookman Old Style" w:hAnsi="Bookman Old Style"/>
          <w:sz w:val="22"/>
          <w:szCs w:val="22"/>
        </w:rPr>
        <w:t>-Update on new website.</w:t>
      </w:r>
    </w:p>
    <w:p w14:paraId="60759042" w14:textId="79736738" w:rsidR="003E44B6" w:rsidRDefault="00355125" w:rsidP="00355125">
      <w:pPr>
        <w:ind w:left="720"/>
        <w:jc w:val="both"/>
        <w:rPr>
          <w:rFonts w:ascii="Bookman Old Style" w:hAnsi="Bookman Old Style"/>
          <w:sz w:val="22"/>
          <w:szCs w:val="22"/>
        </w:rPr>
      </w:pPr>
      <w:r>
        <w:rPr>
          <w:rFonts w:ascii="Bookman Old Style" w:hAnsi="Bookman Old Style"/>
          <w:sz w:val="22"/>
          <w:szCs w:val="22"/>
        </w:rPr>
        <w:t>-Commented</w:t>
      </w:r>
      <w:r w:rsidR="003E44B6">
        <w:rPr>
          <w:rFonts w:ascii="Bookman Old Style" w:hAnsi="Bookman Old Style"/>
          <w:sz w:val="22"/>
          <w:szCs w:val="22"/>
        </w:rPr>
        <w:t xml:space="preserve"> on </w:t>
      </w:r>
      <w:r>
        <w:rPr>
          <w:rFonts w:ascii="Bookman Old Style" w:hAnsi="Bookman Old Style"/>
          <w:sz w:val="22"/>
          <w:szCs w:val="22"/>
        </w:rPr>
        <w:t>upcoming</w:t>
      </w:r>
      <w:r w:rsidR="003E44B6">
        <w:rPr>
          <w:rFonts w:ascii="Bookman Old Style" w:hAnsi="Bookman Old Style"/>
          <w:sz w:val="22"/>
          <w:szCs w:val="22"/>
        </w:rPr>
        <w:t xml:space="preserve"> Local Working Groups meeting</w:t>
      </w:r>
      <w:r>
        <w:rPr>
          <w:rFonts w:ascii="Bookman Old Style" w:hAnsi="Bookman Old Style"/>
          <w:sz w:val="22"/>
          <w:szCs w:val="22"/>
        </w:rPr>
        <w:t>s</w:t>
      </w:r>
      <w:r w:rsidR="0063597F">
        <w:rPr>
          <w:rFonts w:ascii="Bookman Old Style" w:hAnsi="Bookman Old Style"/>
          <w:sz w:val="22"/>
          <w:szCs w:val="22"/>
        </w:rPr>
        <w:t xml:space="preserve">. </w:t>
      </w:r>
    </w:p>
    <w:p w14:paraId="7418EDDF" w14:textId="4E918C6B" w:rsidR="003E44B6" w:rsidRDefault="003E44B6" w:rsidP="00FE2DC4">
      <w:pPr>
        <w:ind w:left="720"/>
        <w:jc w:val="both"/>
        <w:rPr>
          <w:rFonts w:ascii="Bookman Old Style" w:hAnsi="Bookman Old Style"/>
          <w:sz w:val="22"/>
          <w:szCs w:val="22"/>
        </w:rPr>
      </w:pPr>
      <w:r>
        <w:rPr>
          <w:rFonts w:ascii="Bookman Old Style" w:hAnsi="Bookman Old Style"/>
          <w:sz w:val="22"/>
          <w:szCs w:val="22"/>
        </w:rPr>
        <w:t>-Update on the 2025 Envirothon and post</w:t>
      </w:r>
      <w:r w:rsidR="00D953A8">
        <w:rPr>
          <w:rFonts w:ascii="Bookman Old Style" w:hAnsi="Bookman Old Style"/>
          <w:sz w:val="22"/>
          <w:szCs w:val="22"/>
        </w:rPr>
        <w:t>er</w:t>
      </w:r>
      <w:r>
        <w:rPr>
          <w:rFonts w:ascii="Bookman Old Style" w:hAnsi="Bookman Old Style"/>
          <w:sz w:val="22"/>
          <w:szCs w:val="22"/>
        </w:rPr>
        <w:t xml:space="preserve"> contest.</w:t>
      </w:r>
    </w:p>
    <w:p w14:paraId="43987F8A" w14:textId="77777777" w:rsidR="00355125" w:rsidRDefault="003E44B6" w:rsidP="003E44B6">
      <w:pPr>
        <w:ind w:left="720"/>
        <w:jc w:val="both"/>
        <w:rPr>
          <w:rFonts w:ascii="Bookman Old Style" w:hAnsi="Bookman Old Style"/>
          <w:sz w:val="22"/>
          <w:szCs w:val="22"/>
        </w:rPr>
      </w:pPr>
      <w:r>
        <w:rPr>
          <w:rFonts w:ascii="Bookman Old Style" w:hAnsi="Bookman Old Style"/>
          <w:sz w:val="22"/>
          <w:szCs w:val="22"/>
        </w:rPr>
        <w:t>-</w:t>
      </w:r>
      <w:r w:rsidR="00355125">
        <w:rPr>
          <w:rFonts w:ascii="Bookman Old Style" w:hAnsi="Bookman Old Style"/>
          <w:sz w:val="22"/>
          <w:szCs w:val="22"/>
        </w:rPr>
        <w:t xml:space="preserve">Update on completed grants and new applications being drafted. </w:t>
      </w:r>
    </w:p>
    <w:p w14:paraId="7FD41668" w14:textId="1B18C455" w:rsidR="003E44B6" w:rsidRDefault="00355125" w:rsidP="003E44B6">
      <w:pPr>
        <w:ind w:left="720"/>
        <w:jc w:val="both"/>
        <w:rPr>
          <w:rFonts w:ascii="Bookman Old Style" w:hAnsi="Bookman Old Style"/>
          <w:sz w:val="22"/>
          <w:szCs w:val="22"/>
        </w:rPr>
      </w:pPr>
      <w:r>
        <w:rPr>
          <w:rFonts w:ascii="Bookman Old Style" w:hAnsi="Bookman Old Style"/>
          <w:sz w:val="22"/>
          <w:szCs w:val="22"/>
        </w:rPr>
        <w:t>-Thanked the Board for the opportunity to attend the Mid-Atlantic Nursery Trade Show</w:t>
      </w:r>
      <w:r w:rsidR="0063597F">
        <w:rPr>
          <w:rFonts w:ascii="Bookman Old Style" w:hAnsi="Bookman Old Style"/>
          <w:sz w:val="22"/>
          <w:szCs w:val="22"/>
        </w:rPr>
        <w:t xml:space="preserve">. </w:t>
      </w:r>
    </w:p>
    <w:p w14:paraId="4347EE80" w14:textId="0588EDB7" w:rsidR="00B650DF" w:rsidRDefault="00B650DF" w:rsidP="001329D2">
      <w:pPr>
        <w:ind w:left="720"/>
        <w:jc w:val="both"/>
        <w:rPr>
          <w:rFonts w:ascii="Bookman Old Style" w:hAnsi="Bookman Old Style"/>
          <w:sz w:val="22"/>
          <w:szCs w:val="22"/>
        </w:rPr>
      </w:pPr>
      <w:r>
        <w:rPr>
          <w:rFonts w:ascii="Bookman Old Style" w:hAnsi="Bookman Old Style"/>
          <w:sz w:val="22"/>
          <w:szCs w:val="22"/>
        </w:rPr>
        <w:t xml:space="preserve"> </w:t>
      </w:r>
      <w:r>
        <w:rPr>
          <w:rFonts w:ascii="Bookman Old Style" w:hAnsi="Bookman Old Style"/>
          <w:sz w:val="22"/>
          <w:szCs w:val="22"/>
        </w:rPr>
        <w:tab/>
      </w:r>
    </w:p>
    <w:p w14:paraId="4D4A7110" w14:textId="447D20BC" w:rsidR="00C105F4" w:rsidRPr="003C40BC" w:rsidRDefault="00C105F4" w:rsidP="003C40BC">
      <w:pPr>
        <w:pStyle w:val="ListParagraph"/>
        <w:numPr>
          <w:ilvl w:val="0"/>
          <w:numId w:val="8"/>
        </w:numPr>
        <w:ind w:left="720"/>
        <w:jc w:val="both"/>
        <w:rPr>
          <w:rFonts w:ascii="Bookman Old Style" w:hAnsi="Bookman Old Style"/>
          <w:b/>
          <w:i/>
          <w:sz w:val="22"/>
          <w:szCs w:val="22"/>
        </w:rPr>
      </w:pPr>
      <w:r w:rsidRPr="003C40BC">
        <w:rPr>
          <w:rFonts w:ascii="Bookman Old Style" w:hAnsi="Bookman Old Style"/>
          <w:b/>
          <w:i/>
          <w:sz w:val="22"/>
          <w:szCs w:val="22"/>
        </w:rPr>
        <w:t xml:space="preserve">Grants/Agreements </w:t>
      </w:r>
    </w:p>
    <w:p w14:paraId="704F8B8E" w14:textId="3E6CEC22" w:rsidR="00B11173" w:rsidRDefault="003E44B6" w:rsidP="006E4A82">
      <w:pPr>
        <w:ind w:left="720"/>
        <w:rPr>
          <w:rFonts w:ascii="Bookman Old Style" w:hAnsi="Bookman Old Style"/>
          <w:sz w:val="22"/>
          <w:szCs w:val="22"/>
        </w:rPr>
      </w:pPr>
      <w:r>
        <w:rPr>
          <w:rFonts w:ascii="Bookman Old Style" w:hAnsi="Bookman Old Style"/>
          <w:sz w:val="22"/>
          <w:szCs w:val="22"/>
        </w:rPr>
        <w:t xml:space="preserve">Glenn Ward </w:t>
      </w:r>
    </w:p>
    <w:p w14:paraId="1D6E7228" w14:textId="30504963" w:rsidR="003E44B6" w:rsidRDefault="00D5796D" w:rsidP="006E4A82">
      <w:pPr>
        <w:ind w:left="720"/>
        <w:rPr>
          <w:rFonts w:ascii="Bookman Old Style" w:hAnsi="Bookman Old Style"/>
          <w:sz w:val="22"/>
          <w:szCs w:val="22"/>
        </w:rPr>
      </w:pPr>
      <w:r>
        <w:rPr>
          <w:rFonts w:ascii="Bookman Old Style" w:hAnsi="Bookman Old Style"/>
          <w:sz w:val="22"/>
          <w:szCs w:val="22"/>
        </w:rPr>
        <w:t>-</w:t>
      </w:r>
      <w:r w:rsidR="003E44B6">
        <w:rPr>
          <w:rFonts w:ascii="Bookman Old Style" w:hAnsi="Bookman Old Style"/>
          <w:sz w:val="22"/>
          <w:szCs w:val="22"/>
        </w:rPr>
        <w:t xml:space="preserve">Distributed report outlining status of all District grants. </w:t>
      </w:r>
    </w:p>
    <w:p w14:paraId="0D36ED94" w14:textId="77777777" w:rsidR="00433FD6" w:rsidRDefault="00433FD6" w:rsidP="00C105F4"/>
    <w:p w14:paraId="0E3F2E59" w14:textId="77777777" w:rsidR="00C105F4" w:rsidRDefault="00C105F4" w:rsidP="00C105F4">
      <w:pPr>
        <w:pStyle w:val="Heading6"/>
        <w:numPr>
          <w:ilvl w:val="0"/>
          <w:numId w:val="8"/>
        </w:numPr>
        <w:ind w:left="720"/>
        <w:rPr>
          <w:szCs w:val="22"/>
        </w:rPr>
      </w:pPr>
      <w:r>
        <w:rPr>
          <w:szCs w:val="22"/>
        </w:rPr>
        <w:t xml:space="preserve">Meetings </w:t>
      </w:r>
    </w:p>
    <w:p w14:paraId="6D2EF2F8" w14:textId="717F76C5" w:rsidR="00D9269B" w:rsidRDefault="00C7672B" w:rsidP="001F34BA">
      <w:pPr>
        <w:ind w:left="720"/>
        <w:rPr>
          <w:rFonts w:ascii="Bookman Old Style" w:hAnsi="Bookman Old Style"/>
          <w:sz w:val="22"/>
          <w:szCs w:val="22"/>
        </w:rPr>
      </w:pPr>
      <w:r>
        <w:rPr>
          <w:rFonts w:ascii="Bookman Old Style" w:hAnsi="Bookman Old Style"/>
          <w:sz w:val="22"/>
          <w:szCs w:val="22"/>
        </w:rPr>
        <w:t>Glenn Ward</w:t>
      </w:r>
      <w:r w:rsidR="003C72F0">
        <w:rPr>
          <w:rFonts w:ascii="Bookman Old Style" w:hAnsi="Bookman Old Style"/>
          <w:sz w:val="22"/>
          <w:szCs w:val="22"/>
        </w:rPr>
        <w:t xml:space="preserve"> </w:t>
      </w:r>
    </w:p>
    <w:p w14:paraId="3E156567" w14:textId="3DD22C59" w:rsidR="008D2039" w:rsidRDefault="001F34BA" w:rsidP="001F34BA">
      <w:pPr>
        <w:ind w:left="720"/>
        <w:rPr>
          <w:rFonts w:ascii="Bookman Old Style" w:hAnsi="Bookman Old Style"/>
          <w:sz w:val="22"/>
          <w:szCs w:val="22"/>
        </w:rPr>
      </w:pPr>
      <w:r>
        <w:rPr>
          <w:rFonts w:ascii="Bookman Old Style" w:hAnsi="Bookman Old Style"/>
          <w:sz w:val="22"/>
          <w:szCs w:val="22"/>
        </w:rPr>
        <w:t xml:space="preserve">-Distributed and commented on list of </w:t>
      </w:r>
      <w:r w:rsidR="008D2039">
        <w:rPr>
          <w:rFonts w:ascii="Bookman Old Style" w:hAnsi="Bookman Old Style"/>
          <w:sz w:val="22"/>
          <w:szCs w:val="22"/>
        </w:rPr>
        <w:t xml:space="preserve">previously attended, </w:t>
      </w:r>
      <w:r>
        <w:rPr>
          <w:rFonts w:ascii="Bookman Old Style" w:hAnsi="Bookman Old Style"/>
          <w:sz w:val="22"/>
          <w:szCs w:val="22"/>
        </w:rPr>
        <w:t>upcoming meetings</w:t>
      </w:r>
      <w:r w:rsidR="008D2039">
        <w:rPr>
          <w:rFonts w:ascii="Bookman Old Style" w:hAnsi="Bookman Old Style"/>
          <w:sz w:val="22"/>
          <w:szCs w:val="22"/>
        </w:rPr>
        <w:t xml:space="preserve">, </w:t>
      </w:r>
      <w:r w:rsidR="006C5C8E">
        <w:rPr>
          <w:rFonts w:ascii="Bookman Old Style" w:hAnsi="Bookman Old Style"/>
          <w:sz w:val="22"/>
          <w:szCs w:val="22"/>
        </w:rPr>
        <w:t>conferences,</w:t>
      </w:r>
      <w:r w:rsidR="008D2039">
        <w:rPr>
          <w:rFonts w:ascii="Bookman Old Style" w:hAnsi="Bookman Old Style"/>
          <w:sz w:val="22"/>
          <w:szCs w:val="22"/>
        </w:rPr>
        <w:t xml:space="preserve"> and events.</w:t>
      </w:r>
    </w:p>
    <w:p w14:paraId="2E8AE3AF" w14:textId="28138538" w:rsidR="003C72F0" w:rsidRDefault="003C72F0" w:rsidP="001F34BA">
      <w:pPr>
        <w:ind w:left="720"/>
        <w:rPr>
          <w:rFonts w:ascii="Bookman Old Style" w:hAnsi="Bookman Old Style"/>
          <w:sz w:val="22"/>
          <w:szCs w:val="22"/>
        </w:rPr>
      </w:pPr>
      <w:r>
        <w:rPr>
          <w:rFonts w:ascii="Bookman Old Style" w:hAnsi="Bookman Old Style"/>
          <w:sz w:val="22"/>
          <w:szCs w:val="22"/>
        </w:rPr>
        <w:t>-Discuss</w:t>
      </w:r>
      <w:r w:rsidR="004C4CF5">
        <w:rPr>
          <w:rFonts w:ascii="Bookman Old Style" w:hAnsi="Bookman Old Style"/>
          <w:sz w:val="22"/>
          <w:szCs w:val="22"/>
        </w:rPr>
        <w:t xml:space="preserve">ed </w:t>
      </w:r>
      <w:r>
        <w:rPr>
          <w:rFonts w:ascii="Bookman Old Style" w:hAnsi="Bookman Old Style"/>
          <w:sz w:val="22"/>
          <w:szCs w:val="22"/>
        </w:rPr>
        <w:t xml:space="preserve">newly added </w:t>
      </w:r>
      <w:r w:rsidR="004C4CF5">
        <w:rPr>
          <w:rFonts w:ascii="Bookman Old Style" w:hAnsi="Bookman Old Style"/>
          <w:sz w:val="22"/>
          <w:szCs w:val="22"/>
        </w:rPr>
        <w:t xml:space="preserve">upcoming </w:t>
      </w:r>
      <w:r>
        <w:rPr>
          <w:rFonts w:ascii="Bookman Old Style" w:hAnsi="Bookman Old Style"/>
          <w:sz w:val="22"/>
          <w:szCs w:val="22"/>
        </w:rPr>
        <w:t>meetings</w:t>
      </w:r>
      <w:r w:rsidR="004C4CF5">
        <w:rPr>
          <w:rFonts w:ascii="Bookman Old Style" w:hAnsi="Bookman Old Style"/>
          <w:sz w:val="22"/>
          <w:szCs w:val="22"/>
        </w:rPr>
        <w:t>. Discussion was</w:t>
      </w:r>
      <w:r>
        <w:rPr>
          <w:rFonts w:ascii="Bookman Old Style" w:hAnsi="Bookman Old Style"/>
          <w:sz w:val="22"/>
          <w:szCs w:val="22"/>
        </w:rPr>
        <w:t xml:space="preserve"> tabled until executive session. </w:t>
      </w:r>
    </w:p>
    <w:p w14:paraId="76DB07A7" w14:textId="77777777" w:rsidR="003E44B6" w:rsidRDefault="003E44B6" w:rsidP="001F34BA">
      <w:pPr>
        <w:ind w:left="720"/>
        <w:rPr>
          <w:rFonts w:ascii="Bookman Old Style" w:hAnsi="Bookman Old Style"/>
          <w:sz w:val="22"/>
          <w:szCs w:val="22"/>
        </w:rPr>
      </w:pPr>
    </w:p>
    <w:p w14:paraId="73506B18" w14:textId="4B895F1F" w:rsidR="00C105F4" w:rsidRPr="000F2E86" w:rsidRDefault="00C105F4" w:rsidP="00FC539B">
      <w:pPr>
        <w:rPr>
          <w:rFonts w:ascii="Bookman Old Style" w:hAnsi="Bookman Old Style"/>
          <w:sz w:val="22"/>
          <w:szCs w:val="22"/>
        </w:rPr>
      </w:pPr>
      <w:r>
        <w:tab/>
      </w:r>
    </w:p>
    <w:p w14:paraId="12A3DB90" w14:textId="314256EF" w:rsidR="00576660" w:rsidRDefault="00576660" w:rsidP="00576660">
      <w:pPr>
        <w:pStyle w:val="Heading6"/>
        <w:numPr>
          <w:ilvl w:val="0"/>
          <w:numId w:val="8"/>
        </w:numPr>
        <w:ind w:left="720"/>
        <w:rPr>
          <w:szCs w:val="22"/>
        </w:rPr>
      </w:pPr>
      <w:r>
        <w:rPr>
          <w:szCs w:val="22"/>
        </w:rPr>
        <w:lastRenderedPageBreak/>
        <w:t>Forestry Update</w:t>
      </w:r>
    </w:p>
    <w:p w14:paraId="7212CDA4" w14:textId="51AEC3B6" w:rsidR="0026386A" w:rsidRDefault="00AF44EC" w:rsidP="00576660">
      <w:pPr>
        <w:ind w:left="720"/>
        <w:rPr>
          <w:rFonts w:ascii="Bookman Old Style" w:hAnsi="Bookman Old Style"/>
          <w:sz w:val="22"/>
          <w:szCs w:val="22"/>
        </w:rPr>
      </w:pPr>
      <w:r>
        <w:rPr>
          <w:rFonts w:ascii="Bookman Old Style" w:hAnsi="Bookman Old Style"/>
          <w:sz w:val="22"/>
          <w:szCs w:val="22"/>
        </w:rPr>
        <w:t>John Hooven</w:t>
      </w:r>
    </w:p>
    <w:p w14:paraId="70BF2666" w14:textId="69A86733" w:rsidR="0026386A" w:rsidRDefault="0026386A" w:rsidP="00AF44EC">
      <w:pPr>
        <w:ind w:left="720"/>
        <w:rPr>
          <w:rFonts w:ascii="Bookman Old Style" w:hAnsi="Bookman Old Style"/>
          <w:sz w:val="22"/>
          <w:szCs w:val="22"/>
        </w:rPr>
      </w:pPr>
      <w:r>
        <w:rPr>
          <w:rFonts w:ascii="Bookman Old Style" w:hAnsi="Bookman Old Style"/>
          <w:sz w:val="22"/>
          <w:szCs w:val="22"/>
        </w:rPr>
        <w:t xml:space="preserve">-Distributed </w:t>
      </w:r>
      <w:r w:rsidR="00AF44EC">
        <w:rPr>
          <w:rFonts w:ascii="Bookman Old Style" w:hAnsi="Bookman Old Style"/>
          <w:sz w:val="22"/>
          <w:szCs w:val="22"/>
        </w:rPr>
        <w:t xml:space="preserve">summary of forestry activities. </w:t>
      </w:r>
    </w:p>
    <w:p w14:paraId="0713B912" w14:textId="4451BE58" w:rsidR="00F32C69" w:rsidRDefault="00633C20" w:rsidP="00576660">
      <w:pPr>
        <w:ind w:left="720"/>
        <w:rPr>
          <w:rFonts w:ascii="Bookman Old Style" w:hAnsi="Bookman Old Style"/>
          <w:sz w:val="22"/>
          <w:szCs w:val="22"/>
        </w:rPr>
      </w:pPr>
      <w:r>
        <w:rPr>
          <w:rFonts w:ascii="Bookman Old Style" w:hAnsi="Bookman Old Style"/>
          <w:sz w:val="22"/>
          <w:szCs w:val="22"/>
        </w:rPr>
        <w:t>-</w:t>
      </w:r>
      <w:r w:rsidR="00AF44EC">
        <w:rPr>
          <w:rFonts w:ascii="Bookman Old Style" w:hAnsi="Bookman Old Style"/>
          <w:sz w:val="22"/>
          <w:szCs w:val="22"/>
        </w:rPr>
        <w:t>Provided updates on</w:t>
      </w:r>
      <w:r w:rsidR="004C4CF5">
        <w:rPr>
          <w:rFonts w:ascii="Bookman Old Style" w:hAnsi="Bookman Old Style"/>
          <w:sz w:val="22"/>
          <w:szCs w:val="22"/>
        </w:rPr>
        <w:t xml:space="preserve"> site visits,</w:t>
      </w:r>
      <w:r w:rsidR="00AF44EC">
        <w:rPr>
          <w:rFonts w:ascii="Bookman Old Style" w:hAnsi="Bookman Old Style"/>
          <w:sz w:val="22"/>
          <w:szCs w:val="22"/>
        </w:rPr>
        <w:t xml:space="preserve"> field activities</w:t>
      </w:r>
      <w:r w:rsidR="004C4CF5">
        <w:rPr>
          <w:rFonts w:ascii="Bookman Old Style" w:hAnsi="Bookman Old Style"/>
          <w:sz w:val="22"/>
          <w:szCs w:val="22"/>
        </w:rPr>
        <w:t>,</w:t>
      </w:r>
      <w:r w:rsidR="00CA37E6">
        <w:rPr>
          <w:rFonts w:ascii="Bookman Old Style" w:hAnsi="Bookman Old Style"/>
          <w:sz w:val="22"/>
          <w:szCs w:val="22"/>
        </w:rPr>
        <w:t xml:space="preserve"> and training events attended. </w:t>
      </w:r>
    </w:p>
    <w:p w14:paraId="0B53E3B8" w14:textId="05131530" w:rsidR="00CA37E6" w:rsidRDefault="00CA37E6" w:rsidP="00576660">
      <w:pPr>
        <w:ind w:left="720"/>
        <w:rPr>
          <w:rFonts w:ascii="Bookman Old Style" w:hAnsi="Bookman Old Style"/>
          <w:sz w:val="22"/>
          <w:szCs w:val="22"/>
        </w:rPr>
      </w:pPr>
      <w:r>
        <w:rPr>
          <w:rFonts w:ascii="Bookman Old Style" w:hAnsi="Bookman Old Style"/>
          <w:sz w:val="22"/>
          <w:szCs w:val="22"/>
        </w:rPr>
        <w:t xml:space="preserve">-Continuing to work on forest stewardship plans. </w:t>
      </w:r>
    </w:p>
    <w:p w14:paraId="37759223" w14:textId="77777777" w:rsidR="00CA37E6" w:rsidRDefault="00CA37E6" w:rsidP="00671BB6">
      <w:pPr>
        <w:ind w:left="720"/>
        <w:rPr>
          <w:rFonts w:ascii="Bookman Old Style" w:hAnsi="Bookman Old Style"/>
          <w:sz w:val="22"/>
          <w:szCs w:val="22"/>
        </w:rPr>
      </w:pPr>
      <w:r>
        <w:rPr>
          <w:rFonts w:ascii="Bookman Old Style" w:hAnsi="Bookman Old Style"/>
          <w:sz w:val="22"/>
          <w:szCs w:val="22"/>
        </w:rPr>
        <w:t>-Is now a Candidate Certified Forester (CCF) with the Society of American Foresters (SAF).</w:t>
      </w:r>
    </w:p>
    <w:p w14:paraId="3FA5386A" w14:textId="07E6E8A9" w:rsidR="00F32C69" w:rsidRDefault="00CA37E6" w:rsidP="00671BB6">
      <w:pPr>
        <w:ind w:left="720"/>
        <w:rPr>
          <w:rFonts w:ascii="Bookman Old Style" w:hAnsi="Bookman Old Style"/>
          <w:sz w:val="22"/>
          <w:szCs w:val="22"/>
        </w:rPr>
      </w:pPr>
      <w:r>
        <w:rPr>
          <w:rFonts w:ascii="Bookman Old Style" w:hAnsi="Bookman Old Style"/>
          <w:sz w:val="22"/>
          <w:szCs w:val="22"/>
        </w:rPr>
        <w:t>-Applying to become a NJ licensed tree expert</w:t>
      </w:r>
      <w:r w:rsidR="0063597F">
        <w:rPr>
          <w:rFonts w:ascii="Bookman Old Style" w:hAnsi="Bookman Old Style"/>
          <w:sz w:val="22"/>
          <w:szCs w:val="22"/>
        </w:rPr>
        <w:t xml:space="preserve">. </w:t>
      </w:r>
    </w:p>
    <w:p w14:paraId="7CDE8F1F" w14:textId="0F00186E" w:rsidR="00DD6B0D" w:rsidRDefault="00CA37E6" w:rsidP="00671BB6">
      <w:pPr>
        <w:ind w:left="720"/>
        <w:rPr>
          <w:rFonts w:ascii="Bookman Old Style" w:hAnsi="Bookman Old Style"/>
          <w:sz w:val="22"/>
          <w:szCs w:val="22"/>
        </w:rPr>
      </w:pPr>
      <w:r>
        <w:rPr>
          <w:rFonts w:ascii="Bookman Old Style" w:hAnsi="Bookman Old Style"/>
          <w:sz w:val="22"/>
          <w:szCs w:val="22"/>
        </w:rPr>
        <w:t xml:space="preserve">-Will be presenting at the Pinelands Short Course at Stockton University on March 8, 2025. </w:t>
      </w:r>
    </w:p>
    <w:p w14:paraId="2DE71130" w14:textId="52DCD6F5" w:rsidR="000B54EC" w:rsidRDefault="000B54EC" w:rsidP="000B54EC">
      <w:pPr>
        <w:tabs>
          <w:tab w:val="left" w:pos="720"/>
        </w:tabs>
        <w:ind w:left="720"/>
        <w:jc w:val="both"/>
        <w:rPr>
          <w:rFonts w:ascii="Bookman Old Style" w:hAnsi="Bookman Old Style"/>
          <w:bCs/>
          <w:iCs/>
          <w:sz w:val="22"/>
          <w:szCs w:val="22"/>
        </w:rPr>
      </w:pPr>
      <w:r>
        <w:rPr>
          <w:rFonts w:ascii="Bookman Old Style" w:hAnsi="Bookman Old Style"/>
          <w:sz w:val="22"/>
          <w:szCs w:val="22"/>
        </w:rPr>
        <w:t>-</w:t>
      </w:r>
      <w:r>
        <w:rPr>
          <w:rFonts w:ascii="Bookman Old Style" w:hAnsi="Bookman Old Style"/>
          <w:bCs/>
          <w:iCs/>
          <w:sz w:val="22"/>
          <w:szCs w:val="22"/>
        </w:rPr>
        <w:t xml:space="preserve">Commented on Pineland Nursery seedling sale. After </w:t>
      </w:r>
      <w:r w:rsidR="0063597F">
        <w:rPr>
          <w:rFonts w:ascii="Bookman Old Style" w:hAnsi="Bookman Old Style"/>
          <w:bCs/>
          <w:iCs/>
          <w:sz w:val="22"/>
          <w:szCs w:val="22"/>
        </w:rPr>
        <w:t>discussion,</w:t>
      </w:r>
      <w:r>
        <w:rPr>
          <w:rFonts w:ascii="Bookman Old Style" w:hAnsi="Bookman Old Style"/>
          <w:bCs/>
          <w:iCs/>
          <w:sz w:val="22"/>
          <w:szCs w:val="22"/>
        </w:rPr>
        <w:t xml:space="preserve"> a motion was made by Cormac Morrissey and seconded by Richard Dovey to authorize up to $500.00 for the purchase of seedlings. The motion passed unanimously. </w:t>
      </w:r>
    </w:p>
    <w:p w14:paraId="4CCC0D1F" w14:textId="148B2D0A" w:rsidR="000B54EC" w:rsidRDefault="000B54EC" w:rsidP="00671BB6">
      <w:pPr>
        <w:ind w:left="720"/>
        <w:rPr>
          <w:rFonts w:ascii="Bookman Old Style" w:hAnsi="Bookman Old Style"/>
          <w:sz w:val="22"/>
          <w:szCs w:val="22"/>
        </w:rPr>
      </w:pPr>
    </w:p>
    <w:p w14:paraId="17CD3C35" w14:textId="77777777" w:rsidR="00DD6B0D" w:rsidRPr="00671BB6" w:rsidRDefault="00DD6B0D" w:rsidP="00671BB6">
      <w:pPr>
        <w:ind w:left="720"/>
        <w:rPr>
          <w:rFonts w:ascii="Bookman Old Style" w:hAnsi="Bookman Old Style"/>
          <w:sz w:val="22"/>
          <w:szCs w:val="22"/>
        </w:rPr>
      </w:pPr>
    </w:p>
    <w:p w14:paraId="71AC590E" w14:textId="12E9DFC7" w:rsidR="00576660" w:rsidRDefault="00576660" w:rsidP="00576660">
      <w:pPr>
        <w:pStyle w:val="Heading6"/>
        <w:numPr>
          <w:ilvl w:val="0"/>
          <w:numId w:val="8"/>
        </w:numPr>
        <w:ind w:left="720"/>
        <w:rPr>
          <w:szCs w:val="22"/>
        </w:rPr>
      </w:pPr>
      <w:r>
        <w:rPr>
          <w:szCs w:val="22"/>
        </w:rPr>
        <w:t xml:space="preserve">Agriculture Update </w:t>
      </w:r>
    </w:p>
    <w:p w14:paraId="79463523" w14:textId="77777777" w:rsidR="00BE2A5B" w:rsidRDefault="00576660" w:rsidP="00576660">
      <w:pPr>
        <w:ind w:left="720"/>
        <w:rPr>
          <w:rFonts w:ascii="Bookman Old Style" w:hAnsi="Bookman Old Style"/>
          <w:sz w:val="22"/>
          <w:szCs w:val="22"/>
        </w:rPr>
      </w:pPr>
      <w:r w:rsidRPr="00576660">
        <w:rPr>
          <w:rFonts w:ascii="Bookman Old Style" w:hAnsi="Bookman Old Style"/>
          <w:sz w:val="22"/>
          <w:szCs w:val="22"/>
        </w:rPr>
        <w:t>Riley Blakenship</w:t>
      </w:r>
    </w:p>
    <w:p w14:paraId="3507DC33" w14:textId="740A2FA5" w:rsidR="00671BB6" w:rsidRDefault="002E75B3" w:rsidP="002E75B3">
      <w:pPr>
        <w:rPr>
          <w:rFonts w:ascii="Bookman Old Style" w:hAnsi="Bookman Old Style"/>
          <w:sz w:val="22"/>
          <w:szCs w:val="22"/>
        </w:rPr>
      </w:pPr>
      <w:r>
        <w:rPr>
          <w:rFonts w:ascii="Bookman Old Style" w:hAnsi="Bookman Old Style"/>
          <w:sz w:val="22"/>
          <w:szCs w:val="22"/>
        </w:rPr>
        <w:tab/>
        <w:t>-</w:t>
      </w:r>
      <w:r w:rsidR="00386990">
        <w:rPr>
          <w:rFonts w:ascii="Bookman Old Style" w:hAnsi="Bookman Old Style"/>
          <w:sz w:val="22"/>
          <w:szCs w:val="22"/>
        </w:rPr>
        <w:t>Distributed summary of agricultural activities.</w:t>
      </w:r>
    </w:p>
    <w:p w14:paraId="7DCEDBA9" w14:textId="77777777" w:rsidR="00E95802" w:rsidRDefault="00386990" w:rsidP="00CA37E6">
      <w:pPr>
        <w:rPr>
          <w:rFonts w:ascii="Bookman Old Style" w:hAnsi="Bookman Old Style"/>
          <w:sz w:val="22"/>
          <w:szCs w:val="22"/>
        </w:rPr>
      </w:pPr>
      <w:r>
        <w:rPr>
          <w:rFonts w:ascii="Bookman Old Style" w:hAnsi="Bookman Old Style"/>
          <w:sz w:val="22"/>
          <w:szCs w:val="22"/>
        </w:rPr>
        <w:tab/>
        <w:t>-</w:t>
      </w:r>
      <w:r w:rsidR="00CA37E6">
        <w:rPr>
          <w:rFonts w:ascii="Bookman Old Style" w:hAnsi="Bookman Old Style"/>
          <w:sz w:val="22"/>
          <w:szCs w:val="22"/>
        </w:rPr>
        <w:t>Continuing to assist with conservation planning and/or certifications.</w:t>
      </w:r>
    </w:p>
    <w:p w14:paraId="184C24F2" w14:textId="07A6AFAF" w:rsidR="007C6C77" w:rsidRDefault="00E95802" w:rsidP="00CA37E6">
      <w:pPr>
        <w:rPr>
          <w:rFonts w:ascii="Bookman Old Style" w:hAnsi="Bookman Old Style"/>
          <w:sz w:val="22"/>
          <w:szCs w:val="22"/>
        </w:rPr>
      </w:pPr>
      <w:r>
        <w:rPr>
          <w:rFonts w:ascii="Bookman Old Style" w:hAnsi="Bookman Old Style"/>
          <w:sz w:val="22"/>
          <w:szCs w:val="22"/>
        </w:rPr>
        <w:tab/>
        <w:t>-Preparing to begin 2025 farm monitoring for SAD</w:t>
      </w:r>
      <w:r w:rsidR="00C7672B">
        <w:rPr>
          <w:rFonts w:ascii="Bookman Old Style" w:hAnsi="Bookman Old Style"/>
          <w:sz w:val="22"/>
          <w:szCs w:val="22"/>
        </w:rPr>
        <w:t>C</w:t>
      </w:r>
      <w:r>
        <w:rPr>
          <w:rFonts w:ascii="Bookman Old Style" w:hAnsi="Bookman Old Style"/>
          <w:sz w:val="22"/>
          <w:szCs w:val="22"/>
        </w:rPr>
        <w:t xml:space="preserve"> and Cape May County. </w:t>
      </w:r>
    </w:p>
    <w:p w14:paraId="09213B89" w14:textId="5AF5AA3E" w:rsidR="00E95802" w:rsidRDefault="00E95802" w:rsidP="00E95802">
      <w:pPr>
        <w:ind w:left="720"/>
        <w:rPr>
          <w:rFonts w:ascii="Bookman Old Style" w:hAnsi="Bookman Old Style"/>
          <w:sz w:val="22"/>
          <w:szCs w:val="22"/>
        </w:rPr>
      </w:pPr>
      <w:r>
        <w:rPr>
          <w:rFonts w:ascii="Bookman Old Style" w:hAnsi="Bookman Old Style"/>
          <w:sz w:val="22"/>
          <w:szCs w:val="22"/>
        </w:rPr>
        <w:t xml:space="preserve">-Attended and commented on Atlantic and Cape May County Board of Agriculture meetings. </w:t>
      </w:r>
    </w:p>
    <w:p w14:paraId="290927AD" w14:textId="0A7BE16A" w:rsidR="002E75B3" w:rsidRDefault="002E75B3" w:rsidP="007C6C77">
      <w:pPr>
        <w:rPr>
          <w:rFonts w:ascii="Bookman Old Style" w:hAnsi="Bookman Old Style"/>
          <w:sz w:val="22"/>
          <w:szCs w:val="22"/>
        </w:rPr>
      </w:pPr>
      <w:r>
        <w:rPr>
          <w:rFonts w:ascii="Bookman Old Style" w:hAnsi="Bookman Old Style"/>
          <w:sz w:val="22"/>
          <w:szCs w:val="22"/>
        </w:rPr>
        <w:tab/>
      </w:r>
      <w:r w:rsidR="007F2A3A">
        <w:rPr>
          <w:rFonts w:ascii="Bookman Old Style" w:hAnsi="Bookman Old Style"/>
          <w:sz w:val="22"/>
          <w:szCs w:val="22"/>
        </w:rPr>
        <w:t xml:space="preserve"> </w:t>
      </w:r>
    </w:p>
    <w:p w14:paraId="255664E4" w14:textId="500C57AB" w:rsidR="002E75B3" w:rsidRDefault="002E75B3" w:rsidP="002E75B3">
      <w:pPr>
        <w:ind w:left="720" w:hanging="720"/>
        <w:rPr>
          <w:rFonts w:ascii="Bookman Old Style" w:hAnsi="Bookman Old Style"/>
          <w:b/>
          <w:bCs/>
          <w:i/>
          <w:iCs/>
          <w:sz w:val="22"/>
          <w:szCs w:val="22"/>
        </w:rPr>
      </w:pPr>
      <w:r w:rsidRPr="002E75B3">
        <w:rPr>
          <w:rFonts w:ascii="Bookman Old Style" w:hAnsi="Bookman Old Style"/>
          <w:b/>
          <w:bCs/>
          <w:i/>
          <w:iCs/>
          <w:sz w:val="22"/>
          <w:szCs w:val="22"/>
        </w:rPr>
        <w:t xml:space="preserve">F.   </w:t>
      </w:r>
      <w:r>
        <w:rPr>
          <w:rFonts w:ascii="Bookman Old Style" w:hAnsi="Bookman Old Style"/>
          <w:b/>
          <w:bCs/>
          <w:i/>
          <w:iCs/>
          <w:sz w:val="22"/>
          <w:szCs w:val="22"/>
        </w:rPr>
        <w:tab/>
      </w:r>
      <w:r w:rsidR="00386990">
        <w:rPr>
          <w:rFonts w:ascii="Bookman Old Style" w:hAnsi="Bookman Old Style"/>
          <w:b/>
          <w:bCs/>
          <w:i/>
          <w:iCs/>
          <w:sz w:val="22"/>
          <w:szCs w:val="22"/>
        </w:rPr>
        <w:t>Coastal Zone Soil Survey</w:t>
      </w:r>
      <w:r w:rsidR="00DD4D5B">
        <w:rPr>
          <w:rFonts w:ascii="Bookman Old Style" w:hAnsi="Bookman Old Style"/>
          <w:b/>
          <w:bCs/>
          <w:i/>
          <w:iCs/>
          <w:sz w:val="22"/>
          <w:szCs w:val="22"/>
        </w:rPr>
        <w:t xml:space="preserve"> </w:t>
      </w:r>
    </w:p>
    <w:p w14:paraId="004F132F" w14:textId="79D3FB00" w:rsidR="001329D2" w:rsidRDefault="002E75B3" w:rsidP="007C6C77">
      <w:pPr>
        <w:ind w:left="720" w:hanging="720"/>
        <w:rPr>
          <w:rFonts w:ascii="Bookman Old Style" w:hAnsi="Bookman Old Style"/>
          <w:sz w:val="22"/>
          <w:szCs w:val="22"/>
        </w:rPr>
      </w:pPr>
      <w:r>
        <w:rPr>
          <w:rFonts w:ascii="Bookman Old Style" w:hAnsi="Bookman Old Style"/>
          <w:b/>
          <w:bCs/>
          <w:i/>
          <w:iCs/>
          <w:sz w:val="22"/>
          <w:szCs w:val="22"/>
        </w:rPr>
        <w:tab/>
      </w:r>
      <w:r w:rsidR="00DD4D5B">
        <w:rPr>
          <w:rFonts w:ascii="Bookman Old Style" w:hAnsi="Bookman Old Style"/>
          <w:sz w:val="22"/>
          <w:szCs w:val="22"/>
        </w:rPr>
        <w:t xml:space="preserve">Joseph Lomax </w:t>
      </w:r>
    </w:p>
    <w:p w14:paraId="11832B0F" w14:textId="2B6F710C" w:rsidR="002E75B3" w:rsidRPr="002E75B3" w:rsidRDefault="001329D2" w:rsidP="007C6C77">
      <w:pPr>
        <w:ind w:left="720"/>
        <w:rPr>
          <w:rFonts w:ascii="Bookman Old Style" w:hAnsi="Bookman Old Style"/>
          <w:sz w:val="22"/>
          <w:szCs w:val="22"/>
        </w:rPr>
      </w:pPr>
      <w:r>
        <w:rPr>
          <w:rFonts w:ascii="Bookman Old Style" w:hAnsi="Bookman Old Style"/>
          <w:sz w:val="22"/>
          <w:szCs w:val="22"/>
        </w:rPr>
        <w:t>-</w:t>
      </w:r>
      <w:r w:rsidR="00386990">
        <w:rPr>
          <w:rFonts w:ascii="Bookman Old Style" w:hAnsi="Bookman Old Style"/>
          <w:sz w:val="22"/>
          <w:szCs w:val="22"/>
        </w:rPr>
        <w:t xml:space="preserve">Discussed </w:t>
      </w:r>
      <w:r w:rsidR="00E95802">
        <w:rPr>
          <w:rFonts w:ascii="Bookman Old Style" w:hAnsi="Bookman Old Style"/>
          <w:sz w:val="22"/>
          <w:szCs w:val="22"/>
        </w:rPr>
        <w:t xml:space="preserve">needing to </w:t>
      </w:r>
      <w:r w:rsidR="00386990">
        <w:rPr>
          <w:rFonts w:ascii="Bookman Old Style" w:hAnsi="Bookman Old Style"/>
          <w:sz w:val="22"/>
          <w:szCs w:val="22"/>
        </w:rPr>
        <w:t>plan a follow up meeting with NRCS</w:t>
      </w:r>
      <w:r w:rsidR="00E95802">
        <w:rPr>
          <w:rFonts w:ascii="Bookman Old Style" w:hAnsi="Bookman Old Style"/>
          <w:sz w:val="22"/>
          <w:szCs w:val="22"/>
        </w:rPr>
        <w:t>.</w:t>
      </w:r>
      <w:r w:rsidR="00435FE5">
        <w:rPr>
          <w:rFonts w:ascii="Bookman Old Style" w:hAnsi="Bookman Old Style"/>
          <w:sz w:val="22"/>
          <w:szCs w:val="22"/>
        </w:rPr>
        <w:t xml:space="preserve"> </w:t>
      </w:r>
    </w:p>
    <w:p w14:paraId="3DCEDE49" w14:textId="77777777" w:rsidR="002B637D" w:rsidRDefault="002B637D" w:rsidP="001329D2"/>
    <w:p w14:paraId="381AD0D8" w14:textId="189240DB" w:rsidR="001329D2" w:rsidRDefault="001329D2" w:rsidP="001329D2">
      <w:pPr>
        <w:rPr>
          <w:rFonts w:ascii="Bookman Old Style" w:hAnsi="Bookman Old Style"/>
          <w:b/>
          <w:bCs/>
          <w:i/>
          <w:iCs/>
          <w:sz w:val="22"/>
          <w:szCs w:val="22"/>
        </w:rPr>
      </w:pPr>
      <w:r w:rsidRPr="002B637D">
        <w:rPr>
          <w:rFonts w:ascii="Bookman Old Style" w:hAnsi="Bookman Old Style"/>
          <w:b/>
          <w:bCs/>
          <w:i/>
          <w:iCs/>
          <w:sz w:val="22"/>
          <w:szCs w:val="22"/>
        </w:rPr>
        <w:t>G.</w:t>
      </w:r>
      <w:r w:rsidRPr="002B637D">
        <w:rPr>
          <w:rFonts w:ascii="Bookman Old Style" w:hAnsi="Bookman Old Style"/>
          <w:b/>
          <w:bCs/>
          <w:i/>
          <w:iCs/>
          <w:sz w:val="22"/>
          <w:szCs w:val="22"/>
        </w:rPr>
        <w:tab/>
        <w:t>District Employee Handbook</w:t>
      </w:r>
    </w:p>
    <w:p w14:paraId="70AED0B5" w14:textId="7EAE0D83" w:rsidR="006B77A8" w:rsidRDefault="00E202D3" w:rsidP="002B637D">
      <w:pPr>
        <w:ind w:left="720"/>
        <w:rPr>
          <w:rFonts w:ascii="Bookman Old Style" w:hAnsi="Bookman Old Style"/>
          <w:sz w:val="22"/>
          <w:szCs w:val="22"/>
        </w:rPr>
      </w:pPr>
      <w:r>
        <w:rPr>
          <w:rFonts w:ascii="Bookman Old Style" w:hAnsi="Bookman Old Style"/>
          <w:sz w:val="22"/>
          <w:szCs w:val="22"/>
        </w:rPr>
        <w:t>Glenn Ward</w:t>
      </w:r>
    </w:p>
    <w:p w14:paraId="05A99B84" w14:textId="0F5BD2D0" w:rsidR="006B77A8" w:rsidRDefault="006B77A8" w:rsidP="002B637D">
      <w:pPr>
        <w:ind w:left="720"/>
        <w:rPr>
          <w:rFonts w:ascii="Bookman Old Style" w:hAnsi="Bookman Old Style"/>
          <w:sz w:val="22"/>
          <w:szCs w:val="22"/>
        </w:rPr>
      </w:pPr>
      <w:r>
        <w:rPr>
          <w:rFonts w:ascii="Bookman Old Style" w:hAnsi="Bookman Old Style"/>
          <w:sz w:val="22"/>
          <w:szCs w:val="22"/>
        </w:rPr>
        <w:t>-</w:t>
      </w:r>
      <w:r w:rsidR="000B54EC">
        <w:rPr>
          <w:rFonts w:ascii="Bookman Old Style" w:hAnsi="Bookman Old Style"/>
          <w:sz w:val="22"/>
          <w:szCs w:val="22"/>
        </w:rPr>
        <w:t>H</w:t>
      </w:r>
      <w:r w:rsidR="00435FE5">
        <w:rPr>
          <w:rFonts w:ascii="Bookman Old Style" w:hAnsi="Bookman Old Style"/>
          <w:sz w:val="22"/>
          <w:szCs w:val="22"/>
        </w:rPr>
        <w:t>andbook</w:t>
      </w:r>
      <w:r w:rsidR="00E202D3">
        <w:rPr>
          <w:rFonts w:ascii="Bookman Old Style" w:hAnsi="Bookman Old Style"/>
          <w:sz w:val="22"/>
          <w:szCs w:val="22"/>
        </w:rPr>
        <w:t xml:space="preserve"> </w:t>
      </w:r>
      <w:r w:rsidR="000B54EC">
        <w:rPr>
          <w:rFonts w:ascii="Bookman Old Style" w:hAnsi="Bookman Old Style"/>
          <w:sz w:val="22"/>
          <w:szCs w:val="22"/>
        </w:rPr>
        <w:t xml:space="preserve">was </w:t>
      </w:r>
      <w:r w:rsidR="00E202D3">
        <w:rPr>
          <w:rFonts w:ascii="Bookman Old Style" w:hAnsi="Bookman Old Style"/>
          <w:sz w:val="22"/>
          <w:szCs w:val="22"/>
        </w:rPr>
        <w:t xml:space="preserve">forwarded to </w:t>
      </w:r>
      <w:r w:rsidR="00435FE5">
        <w:rPr>
          <w:rFonts w:ascii="Bookman Old Style" w:hAnsi="Bookman Old Style"/>
          <w:sz w:val="22"/>
          <w:szCs w:val="22"/>
        </w:rPr>
        <w:t>the District</w:t>
      </w:r>
      <w:r w:rsidR="00E202D3">
        <w:rPr>
          <w:rFonts w:ascii="Bookman Old Style" w:hAnsi="Bookman Old Style"/>
          <w:sz w:val="22"/>
          <w:szCs w:val="22"/>
        </w:rPr>
        <w:t xml:space="preserve"> Solicitor for </w:t>
      </w:r>
      <w:r w:rsidR="000B54EC">
        <w:rPr>
          <w:rFonts w:ascii="Bookman Old Style" w:hAnsi="Bookman Old Style"/>
          <w:sz w:val="22"/>
          <w:szCs w:val="22"/>
        </w:rPr>
        <w:t xml:space="preserve">review. Minor changes </w:t>
      </w:r>
      <w:r w:rsidR="000054EB">
        <w:rPr>
          <w:rFonts w:ascii="Bookman Old Style" w:hAnsi="Bookman Old Style"/>
          <w:sz w:val="22"/>
          <w:szCs w:val="22"/>
        </w:rPr>
        <w:t xml:space="preserve">were </w:t>
      </w:r>
      <w:r w:rsidR="000B54EC">
        <w:rPr>
          <w:rFonts w:ascii="Bookman Old Style" w:hAnsi="Bookman Old Style"/>
          <w:sz w:val="22"/>
          <w:szCs w:val="22"/>
        </w:rPr>
        <w:t xml:space="preserve">needed. Waiting for additional comment from </w:t>
      </w:r>
      <w:r w:rsidR="000054EB">
        <w:rPr>
          <w:rFonts w:ascii="Bookman Old Style" w:hAnsi="Bookman Old Style"/>
          <w:sz w:val="22"/>
          <w:szCs w:val="22"/>
        </w:rPr>
        <w:t>Mr. Botcheos</w:t>
      </w:r>
      <w:r w:rsidR="000B54EC">
        <w:rPr>
          <w:rFonts w:ascii="Bookman Old Style" w:hAnsi="Bookman Old Style"/>
          <w:sz w:val="22"/>
          <w:szCs w:val="22"/>
        </w:rPr>
        <w:t xml:space="preserve"> before Board approval. </w:t>
      </w:r>
    </w:p>
    <w:p w14:paraId="39275089" w14:textId="77777777" w:rsidR="000B54EC" w:rsidRDefault="000B54EC" w:rsidP="002B637D">
      <w:pPr>
        <w:ind w:left="720"/>
        <w:rPr>
          <w:rFonts w:ascii="Bookman Old Style" w:hAnsi="Bookman Old Style"/>
          <w:sz w:val="22"/>
          <w:szCs w:val="22"/>
        </w:rPr>
      </w:pPr>
    </w:p>
    <w:p w14:paraId="7FA9AA13" w14:textId="2B67EB10" w:rsidR="000B54EC" w:rsidRDefault="000B54EC" w:rsidP="000B54EC">
      <w:pPr>
        <w:ind w:left="720" w:hanging="720"/>
        <w:rPr>
          <w:rFonts w:ascii="Bookman Old Style" w:hAnsi="Bookman Old Style"/>
          <w:b/>
          <w:bCs/>
          <w:i/>
          <w:iCs/>
          <w:sz w:val="22"/>
          <w:szCs w:val="22"/>
        </w:rPr>
      </w:pPr>
      <w:r w:rsidRPr="000B54EC">
        <w:rPr>
          <w:rFonts w:ascii="Bookman Old Style" w:hAnsi="Bookman Old Style"/>
          <w:b/>
          <w:bCs/>
          <w:i/>
          <w:iCs/>
          <w:sz w:val="22"/>
          <w:szCs w:val="22"/>
        </w:rPr>
        <w:t>H.</w:t>
      </w:r>
      <w:r w:rsidRPr="000B54EC">
        <w:rPr>
          <w:rFonts w:ascii="Bookman Old Style" w:hAnsi="Bookman Old Style"/>
          <w:b/>
          <w:bCs/>
          <w:i/>
          <w:iCs/>
          <w:sz w:val="22"/>
          <w:szCs w:val="22"/>
        </w:rPr>
        <w:tab/>
      </w:r>
      <w:r w:rsidR="00D432AE">
        <w:rPr>
          <w:rFonts w:ascii="Bookman Old Style" w:hAnsi="Bookman Old Style"/>
          <w:b/>
          <w:bCs/>
          <w:i/>
          <w:iCs/>
          <w:sz w:val="22"/>
          <w:szCs w:val="22"/>
        </w:rPr>
        <w:t xml:space="preserve">District </w:t>
      </w:r>
      <w:r w:rsidRPr="000B54EC">
        <w:rPr>
          <w:rFonts w:ascii="Bookman Old Style" w:hAnsi="Bookman Old Style"/>
          <w:b/>
          <w:bCs/>
          <w:i/>
          <w:iCs/>
          <w:sz w:val="22"/>
          <w:szCs w:val="22"/>
        </w:rPr>
        <w:t xml:space="preserve">Merger </w:t>
      </w:r>
    </w:p>
    <w:p w14:paraId="44B521B8" w14:textId="149D002D" w:rsidR="000B54EC" w:rsidRDefault="000B54EC" w:rsidP="000B54EC">
      <w:pPr>
        <w:ind w:left="720" w:hanging="720"/>
        <w:rPr>
          <w:rFonts w:ascii="Bookman Old Style" w:hAnsi="Bookman Old Style"/>
          <w:sz w:val="22"/>
          <w:szCs w:val="22"/>
        </w:rPr>
      </w:pPr>
      <w:r>
        <w:rPr>
          <w:rFonts w:ascii="Bookman Old Style" w:hAnsi="Bookman Old Style"/>
          <w:b/>
          <w:bCs/>
          <w:i/>
          <w:iCs/>
          <w:sz w:val="22"/>
          <w:szCs w:val="22"/>
        </w:rPr>
        <w:tab/>
      </w:r>
      <w:r>
        <w:rPr>
          <w:rFonts w:ascii="Bookman Old Style" w:hAnsi="Bookman Old Style"/>
          <w:sz w:val="22"/>
          <w:szCs w:val="22"/>
        </w:rPr>
        <w:t>Michale Kent</w:t>
      </w:r>
    </w:p>
    <w:p w14:paraId="6CE87614" w14:textId="32D3C112" w:rsidR="000B54EC" w:rsidRDefault="000B54EC" w:rsidP="000B54EC">
      <w:pPr>
        <w:ind w:left="720" w:hanging="720"/>
        <w:rPr>
          <w:rFonts w:ascii="Bookman Old Style" w:hAnsi="Bookman Old Style"/>
          <w:sz w:val="22"/>
          <w:szCs w:val="22"/>
        </w:rPr>
      </w:pPr>
      <w:r>
        <w:rPr>
          <w:rFonts w:ascii="Bookman Old Style" w:hAnsi="Bookman Old Style"/>
          <w:sz w:val="22"/>
          <w:szCs w:val="22"/>
        </w:rPr>
        <w:tab/>
        <w:t>-Discussed merger of the Camden and Cape Atlantic District</w:t>
      </w:r>
      <w:r w:rsidR="009F0B35">
        <w:rPr>
          <w:rFonts w:ascii="Bookman Old Style" w:hAnsi="Bookman Old Style"/>
          <w:sz w:val="22"/>
          <w:szCs w:val="22"/>
        </w:rPr>
        <w:t>s and actions that need to be taken</w:t>
      </w:r>
      <w:r w:rsidR="000054EB">
        <w:rPr>
          <w:rFonts w:ascii="Bookman Old Style" w:hAnsi="Bookman Old Style"/>
          <w:sz w:val="22"/>
          <w:szCs w:val="22"/>
        </w:rPr>
        <w:t xml:space="preserve"> prior to merger. </w:t>
      </w:r>
    </w:p>
    <w:p w14:paraId="17A025CF" w14:textId="10D6D30E" w:rsidR="006B77A8" w:rsidRDefault="006E5518" w:rsidP="009F0B35">
      <w:pPr>
        <w:ind w:left="720" w:hanging="720"/>
        <w:rPr>
          <w:rFonts w:ascii="Bookman Old Style" w:hAnsi="Bookman Old Style"/>
          <w:sz w:val="22"/>
          <w:szCs w:val="22"/>
        </w:rPr>
      </w:pPr>
      <w:r>
        <w:rPr>
          <w:rFonts w:ascii="Bookman Old Style" w:hAnsi="Bookman Old Style"/>
          <w:sz w:val="22"/>
          <w:szCs w:val="22"/>
        </w:rPr>
        <w:tab/>
        <w:t>-</w:t>
      </w:r>
      <w:r w:rsidR="009F0B35">
        <w:rPr>
          <w:rFonts w:ascii="Bookman Old Style" w:hAnsi="Bookman Old Style"/>
          <w:sz w:val="22"/>
          <w:szCs w:val="22"/>
        </w:rPr>
        <w:t>Commented on</w:t>
      </w:r>
      <w:r>
        <w:rPr>
          <w:rFonts w:ascii="Bookman Old Style" w:hAnsi="Bookman Old Style"/>
          <w:sz w:val="22"/>
          <w:szCs w:val="22"/>
        </w:rPr>
        <w:t xml:space="preserve"> District name change. </w:t>
      </w:r>
      <w:r w:rsidR="009F0B35">
        <w:rPr>
          <w:rFonts w:ascii="Bookman Old Style" w:hAnsi="Bookman Old Style"/>
          <w:sz w:val="22"/>
          <w:szCs w:val="22"/>
        </w:rPr>
        <w:t xml:space="preserve">There was board consensus to move forward with the Del-Atlantic name. A motion was made by Richard Dovey and seconded by Joseph Lomax to authorize Michael Kent to move forward with the necessary </w:t>
      </w:r>
      <w:r w:rsidR="00D432AE">
        <w:rPr>
          <w:rFonts w:ascii="Bookman Old Style" w:hAnsi="Bookman Old Style"/>
          <w:sz w:val="22"/>
          <w:szCs w:val="22"/>
        </w:rPr>
        <w:t xml:space="preserve">paperwork to change name. The motion passed unanimously. </w:t>
      </w:r>
    </w:p>
    <w:p w14:paraId="5E4F6F70" w14:textId="6018F656" w:rsidR="00A84BEC" w:rsidRDefault="001329D2" w:rsidP="00DD4D5B">
      <w:r w:rsidRPr="001329D2">
        <w:tab/>
      </w:r>
      <w:r w:rsidR="002E75B3" w:rsidRPr="001329D2">
        <w:tab/>
      </w:r>
    </w:p>
    <w:p w14:paraId="303158BF" w14:textId="77777777" w:rsidR="00B30549" w:rsidRPr="00DD4D5B" w:rsidRDefault="00B30549" w:rsidP="00DD4D5B"/>
    <w:p w14:paraId="6F295B72" w14:textId="1F82A2CD" w:rsidR="00C105F4" w:rsidRDefault="00C105F4" w:rsidP="00C105F4">
      <w:pPr>
        <w:pStyle w:val="Heading6"/>
        <w:rPr>
          <w:szCs w:val="22"/>
        </w:rPr>
      </w:pPr>
      <w:r>
        <w:rPr>
          <w:szCs w:val="22"/>
        </w:rPr>
        <w:t xml:space="preserve">COMMENTS </w:t>
      </w:r>
      <w:r>
        <w:rPr>
          <w:szCs w:val="22"/>
        </w:rPr>
        <w:tab/>
        <w:t xml:space="preserve">  </w:t>
      </w:r>
    </w:p>
    <w:p w14:paraId="20A61BA1" w14:textId="77777777" w:rsidR="00C105F4" w:rsidRDefault="00C105F4" w:rsidP="00C105F4">
      <w:pPr>
        <w:tabs>
          <w:tab w:val="left" w:pos="720"/>
        </w:tabs>
        <w:jc w:val="both"/>
        <w:rPr>
          <w:rFonts w:ascii="Bookman Old Style" w:hAnsi="Bookman Old Style"/>
          <w:sz w:val="22"/>
          <w:szCs w:val="22"/>
        </w:rPr>
      </w:pPr>
    </w:p>
    <w:p w14:paraId="3370846B" w14:textId="77777777" w:rsidR="00BE65D8" w:rsidRDefault="00C105F4" w:rsidP="0096446A">
      <w:pPr>
        <w:tabs>
          <w:tab w:val="left" w:pos="720"/>
        </w:tabs>
        <w:jc w:val="both"/>
        <w:rPr>
          <w:rFonts w:ascii="Bookman Old Style" w:hAnsi="Bookman Old Style"/>
          <w:sz w:val="22"/>
          <w:szCs w:val="22"/>
        </w:rPr>
      </w:pPr>
      <w:r>
        <w:rPr>
          <w:rFonts w:ascii="Bookman Old Style" w:hAnsi="Bookman Old Style"/>
          <w:b/>
          <w:i/>
          <w:sz w:val="22"/>
          <w:szCs w:val="22"/>
        </w:rPr>
        <w:t xml:space="preserve">A.  </w:t>
      </w:r>
      <w:r>
        <w:rPr>
          <w:rFonts w:ascii="Bookman Old Style" w:hAnsi="Bookman Old Style"/>
          <w:b/>
          <w:i/>
          <w:sz w:val="22"/>
          <w:szCs w:val="22"/>
        </w:rPr>
        <w:tab/>
        <w:t>Staff</w:t>
      </w:r>
      <w:r>
        <w:rPr>
          <w:rFonts w:ascii="Bookman Old Style" w:hAnsi="Bookman Old Style"/>
          <w:sz w:val="22"/>
          <w:szCs w:val="22"/>
        </w:rPr>
        <w:t xml:space="preserve"> </w:t>
      </w:r>
    </w:p>
    <w:p w14:paraId="456178A5" w14:textId="3FF4F53A" w:rsidR="0096446A" w:rsidRPr="0096446A" w:rsidRDefault="00C105F4" w:rsidP="0096446A">
      <w:pPr>
        <w:tabs>
          <w:tab w:val="left" w:pos="720"/>
        </w:tabs>
        <w:jc w:val="both"/>
        <w:rPr>
          <w:rFonts w:ascii="Bookman Old Style" w:hAnsi="Bookman Old Style"/>
          <w:b/>
          <w:i/>
          <w:sz w:val="22"/>
          <w:szCs w:val="22"/>
        </w:rPr>
      </w:pPr>
      <w:r>
        <w:rPr>
          <w:rFonts w:ascii="Bookman Old Style" w:hAnsi="Bookman Old Style"/>
          <w:b/>
          <w:i/>
          <w:sz w:val="22"/>
          <w:szCs w:val="22"/>
        </w:rPr>
        <w:tab/>
      </w:r>
      <w:r>
        <w:rPr>
          <w:rFonts w:ascii="Bookman Old Style" w:hAnsi="Bookman Old Style"/>
          <w:sz w:val="22"/>
          <w:szCs w:val="22"/>
        </w:rPr>
        <w:t xml:space="preserve"> </w:t>
      </w:r>
    </w:p>
    <w:p w14:paraId="3EC2343F" w14:textId="60DBF08F" w:rsidR="00C105F4" w:rsidRDefault="00565E3A" w:rsidP="00C105F4">
      <w:pPr>
        <w:ind w:left="720"/>
        <w:rPr>
          <w:rFonts w:ascii="Bookman Old Style" w:hAnsi="Bookman Old Style"/>
          <w:b/>
          <w:bCs/>
          <w:i/>
          <w:iCs/>
          <w:sz w:val="22"/>
          <w:szCs w:val="22"/>
        </w:rPr>
      </w:pPr>
      <w:r>
        <w:rPr>
          <w:rFonts w:ascii="Bookman Old Style" w:hAnsi="Bookman Old Style"/>
          <w:b/>
          <w:bCs/>
          <w:i/>
          <w:iCs/>
          <w:sz w:val="22"/>
          <w:szCs w:val="22"/>
        </w:rPr>
        <w:t>Glenn Ward</w:t>
      </w:r>
    </w:p>
    <w:p w14:paraId="62379D42" w14:textId="75D23783" w:rsidR="00111D18" w:rsidRDefault="00565E3A" w:rsidP="000054EB">
      <w:pPr>
        <w:ind w:left="720"/>
        <w:rPr>
          <w:rFonts w:ascii="Bookman Old Style" w:hAnsi="Bookman Old Style"/>
          <w:sz w:val="22"/>
          <w:szCs w:val="22"/>
        </w:rPr>
      </w:pPr>
      <w:r>
        <w:rPr>
          <w:rFonts w:ascii="Bookman Old Style" w:hAnsi="Bookman Old Style"/>
          <w:sz w:val="22"/>
          <w:szCs w:val="22"/>
        </w:rPr>
        <w:t>-</w:t>
      </w:r>
      <w:r w:rsidR="000054EB">
        <w:rPr>
          <w:rFonts w:ascii="Bookman Old Style" w:hAnsi="Bookman Old Style"/>
          <w:sz w:val="22"/>
          <w:szCs w:val="22"/>
        </w:rPr>
        <w:t>Update on two spring interns that will be starting on January 22</w:t>
      </w:r>
      <w:r w:rsidR="000054EB" w:rsidRPr="000054EB">
        <w:rPr>
          <w:rFonts w:ascii="Bookman Old Style" w:hAnsi="Bookman Old Style"/>
          <w:sz w:val="22"/>
          <w:szCs w:val="22"/>
          <w:vertAlign w:val="superscript"/>
        </w:rPr>
        <w:t>nd</w:t>
      </w:r>
      <w:r w:rsidR="000054EB">
        <w:rPr>
          <w:rFonts w:ascii="Bookman Old Style" w:hAnsi="Bookman Old Style"/>
          <w:sz w:val="22"/>
          <w:szCs w:val="22"/>
        </w:rPr>
        <w:t xml:space="preserve">. </w:t>
      </w:r>
    </w:p>
    <w:p w14:paraId="08974BE6" w14:textId="4D9288FC" w:rsidR="000054EB" w:rsidRPr="00F0624C" w:rsidRDefault="000054EB" w:rsidP="000054EB">
      <w:pPr>
        <w:ind w:left="720"/>
        <w:rPr>
          <w:rFonts w:ascii="Bookman Old Style" w:hAnsi="Bookman Old Style"/>
          <w:sz w:val="22"/>
          <w:szCs w:val="22"/>
        </w:rPr>
      </w:pPr>
      <w:r>
        <w:rPr>
          <w:rFonts w:ascii="Bookman Old Style" w:hAnsi="Bookman Old Style"/>
          <w:sz w:val="22"/>
          <w:szCs w:val="22"/>
        </w:rPr>
        <w:t xml:space="preserve">-Commented on use of District vehicle. </w:t>
      </w:r>
    </w:p>
    <w:p w14:paraId="0C96DB6F" w14:textId="5E3AECD5" w:rsidR="00E43821" w:rsidRDefault="00E43821" w:rsidP="000054EB">
      <w:pPr>
        <w:tabs>
          <w:tab w:val="left" w:pos="720"/>
        </w:tabs>
        <w:jc w:val="both"/>
        <w:rPr>
          <w:rFonts w:ascii="Bookman Old Style" w:hAnsi="Bookman Old Style"/>
          <w:bCs/>
          <w:iCs/>
          <w:sz w:val="22"/>
          <w:szCs w:val="22"/>
        </w:rPr>
      </w:pPr>
    </w:p>
    <w:p w14:paraId="77B4B114" w14:textId="79DC7D51" w:rsidR="00E43821" w:rsidRPr="00E43821" w:rsidRDefault="00E43821" w:rsidP="00AA0D52">
      <w:pPr>
        <w:tabs>
          <w:tab w:val="left" w:pos="720"/>
        </w:tabs>
        <w:jc w:val="both"/>
        <w:rPr>
          <w:rFonts w:ascii="Bookman Old Style" w:hAnsi="Bookman Old Style"/>
          <w:b/>
          <w:i/>
          <w:sz w:val="22"/>
          <w:szCs w:val="22"/>
        </w:rPr>
      </w:pPr>
      <w:r>
        <w:rPr>
          <w:rFonts w:ascii="Bookman Old Style" w:hAnsi="Bookman Old Style"/>
          <w:bCs/>
          <w:iCs/>
          <w:sz w:val="22"/>
          <w:szCs w:val="22"/>
        </w:rPr>
        <w:tab/>
      </w:r>
      <w:r w:rsidRPr="00E43821">
        <w:rPr>
          <w:rFonts w:ascii="Bookman Old Style" w:hAnsi="Bookman Old Style"/>
          <w:b/>
          <w:i/>
          <w:sz w:val="22"/>
          <w:szCs w:val="22"/>
        </w:rPr>
        <w:t>Riley Blankenship</w:t>
      </w:r>
    </w:p>
    <w:p w14:paraId="4EE04965" w14:textId="46DA3BFA" w:rsidR="00D70CD8" w:rsidRDefault="00E43821" w:rsidP="000054EB">
      <w:pPr>
        <w:tabs>
          <w:tab w:val="left" w:pos="720"/>
        </w:tabs>
        <w:jc w:val="both"/>
        <w:rPr>
          <w:rFonts w:ascii="Bookman Old Style" w:hAnsi="Bookman Old Style"/>
          <w:bCs/>
          <w:iCs/>
          <w:sz w:val="22"/>
          <w:szCs w:val="22"/>
        </w:rPr>
      </w:pPr>
      <w:r>
        <w:rPr>
          <w:rFonts w:ascii="Bookman Old Style" w:hAnsi="Bookman Old Style"/>
          <w:bCs/>
          <w:iCs/>
          <w:sz w:val="22"/>
          <w:szCs w:val="22"/>
        </w:rPr>
        <w:tab/>
        <w:t>-</w:t>
      </w:r>
      <w:r w:rsidR="000054EB">
        <w:rPr>
          <w:rFonts w:ascii="Bookman Old Style" w:hAnsi="Bookman Old Style"/>
          <w:bCs/>
          <w:iCs/>
          <w:sz w:val="22"/>
          <w:szCs w:val="22"/>
        </w:rPr>
        <w:t xml:space="preserve">Update on paternity leave. </w:t>
      </w:r>
    </w:p>
    <w:p w14:paraId="63B0A3D1" w14:textId="378B81E4" w:rsidR="00BE65D8" w:rsidRDefault="00BE65D8" w:rsidP="00C76065">
      <w:pPr>
        <w:rPr>
          <w:rFonts w:ascii="Bookman Old Style" w:hAnsi="Bookman Old Style"/>
          <w:bCs/>
          <w:iCs/>
          <w:sz w:val="22"/>
          <w:szCs w:val="22"/>
        </w:rPr>
      </w:pPr>
    </w:p>
    <w:p w14:paraId="476ADB07" w14:textId="77777777" w:rsidR="000054EB" w:rsidRDefault="000054EB" w:rsidP="00C76065">
      <w:pPr>
        <w:rPr>
          <w:rFonts w:ascii="Bookman Old Style" w:hAnsi="Bookman Old Style"/>
          <w:bCs/>
          <w:iCs/>
          <w:sz w:val="22"/>
          <w:szCs w:val="22"/>
        </w:rPr>
      </w:pPr>
    </w:p>
    <w:p w14:paraId="5B556CFF" w14:textId="77777777" w:rsidR="000054EB" w:rsidRDefault="000054EB" w:rsidP="00C76065">
      <w:pPr>
        <w:rPr>
          <w:rFonts w:ascii="Bookman Old Style" w:hAnsi="Bookman Old Style"/>
          <w:bCs/>
          <w:iCs/>
          <w:sz w:val="22"/>
          <w:szCs w:val="22"/>
        </w:rPr>
      </w:pPr>
    </w:p>
    <w:p w14:paraId="6EFE91C7" w14:textId="77777777" w:rsidR="000054EB" w:rsidRPr="00C76065" w:rsidRDefault="000054EB" w:rsidP="00C76065">
      <w:pPr>
        <w:rPr>
          <w:rFonts w:ascii="Bookman Old Style" w:hAnsi="Bookman Old Style"/>
          <w:bCs/>
          <w:iCs/>
          <w:sz w:val="22"/>
          <w:szCs w:val="22"/>
        </w:rPr>
      </w:pPr>
    </w:p>
    <w:p w14:paraId="0271ECF4" w14:textId="0A8972F4" w:rsidR="0096446A" w:rsidRDefault="00C105F4" w:rsidP="00BE65D8">
      <w:pPr>
        <w:tabs>
          <w:tab w:val="left" w:pos="720"/>
        </w:tabs>
        <w:ind w:left="720" w:hanging="630"/>
        <w:jc w:val="both"/>
        <w:rPr>
          <w:rFonts w:ascii="Bookman Old Style" w:hAnsi="Bookman Old Style"/>
          <w:b/>
          <w:i/>
          <w:sz w:val="22"/>
          <w:szCs w:val="22"/>
        </w:rPr>
      </w:pPr>
      <w:r>
        <w:rPr>
          <w:rFonts w:ascii="Bookman Old Style" w:hAnsi="Bookman Old Style"/>
          <w:b/>
          <w:i/>
          <w:sz w:val="22"/>
          <w:szCs w:val="22"/>
        </w:rPr>
        <w:lastRenderedPageBreak/>
        <w:t>B.</w:t>
      </w:r>
      <w:r>
        <w:rPr>
          <w:rFonts w:ascii="Bookman Old Style" w:hAnsi="Bookman Old Style"/>
          <w:b/>
          <w:i/>
          <w:sz w:val="22"/>
          <w:szCs w:val="22"/>
        </w:rPr>
        <w:tab/>
        <w:t>Supervisors</w:t>
      </w:r>
    </w:p>
    <w:p w14:paraId="2CD30EC0" w14:textId="77777777" w:rsidR="00BE65D8" w:rsidRPr="0096446A" w:rsidRDefault="00BE65D8" w:rsidP="00BE65D8">
      <w:pPr>
        <w:tabs>
          <w:tab w:val="left" w:pos="720"/>
        </w:tabs>
        <w:ind w:left="720" w:hanging="630"/>
        <w:jc w:val="both"/>
        <w:rPr>
          <w:rFonts w:ascii="Bookman Old Style" w:hAnsi="Bookman Old Style"/>
          <w:b/>
          <w:i/>
          <w:sz w:val="22"/>
          <w:szCs w:val="22"/>
        </w:rPr>
      </w:pPr>
    </w:p>
    <w:p w14:paraId="64F73AEB" w14:textId="3BF04805" w:rsidR="002959B6" w:rsidRPr="008A5A5F" w:rsidRDefault="00182264" w:rsidP="008A5A5F">
      <w:pPr>
        <w:ind w:firstLine="720"/>
        <w:jc w:val="both"/>
        <w:rPr>
          <w:rFonts w:ascii="Bookman Old Style" w:hAnsi="Bookman Old Style"/>
          <w:b/>
          <w:bCs/>
          <w:i/>
          <w:iCs/>
          <w:sz w:val="22"/>
          <w:szCs w:val="22"/>
        </w:rPr>
      </w:pPr>
      <w:r>
        <w:rPr>
          <w:rFonts w:ascii="Bookman Old Style" w:hAnsi="Bookman Old Style"/>
          <w:b/>
          <w:bCs/>
          <w:i/>
          <w:iCs/>
          <w:sz w:val="22"/>
          <w:szCs w:val="22"/>
        </w:rPr>
        <w:t>Joseph Lomax</w:t>
      </w:r>
      <w:r w:rsidR="005735FA">
        <w:rPr>
          <w:rFonts w:ascii="Bookman Old Style" w:hAnsi="Bookman Old Style"/>
          <w:sz w:val="22"/>
          <w:szCs w:val="22"/>
        </w:rPr>
        <w:t xml:space="preserve"> </w:t>
      </w:r>
    </w:p>
    <w:p w14:paraId="4DC513D8" w14:textId="121CE2F7" w:rsidR="00DD6B0D" w:rsidRPr="000054EB" w:rsidRDefault="002959B6" w:rsidP="000054EB">
      <w:pPr>
        <w:ind w:left="720"/>
        <w:jc w:val="both"/>
        <w:rPr>
          <w:rFonts w:ascii="Bookman Old Style" w:hAnsi="Bookman Old Style"/>
          <w:sz w:val="22"/>
          <w:szCs w:val="22"/>
        </w:rPr>
      </w:pPr>
      <w:r>
        <w:rPr>
          <w:rFonts w:ascii="Bookman Old Style" w:hAnsi="Bookman Old Style"/>
          <w:sz w:val="22"/>
          <w:szCs w:val="22"/>
        </w:rPr>
        <w:t>-</w:t>
      </w:r>
      <w:r w:rsidR="00D818B7">
        <w:rPr>
          <w:rFonts w:ascii="Bookman Old Style" w:hAnsi="Bookman Old Style"/>
          <w:sz w:val="22"/>
          <w:szCs w:val="22"/>
        </w:rPr>
        <w:t>Update</w:t>
      </w:r>
      <w:r w:rsidR="000054EB">
        <w:rPr>
          <w:rFonts w:ascii="Bookman Old Style" w:hAnsi="Bookman Old Style"/>
          <w:sz w:val="22"/>
          <w:szCs w:val="22"/>
        </w:rPr>
        <w:t xml:space="preserve"> from attending the Mid-Atlantic Nursery Trade Show.</w:t>
      </w:r>
    </w:p>
    <w:p w14:paraId="6B85F6B7" w14:textId="5947EBCF" w:rsidR="009316E4" w:rsidRPr="000054EB" w:rsidRDefault="00DD6B0D" w:rsidP="00F2050B">
      <w:pPr>
        <w:tabs>
          <w:tab w:val="left" w:pos="720"/>
        </w:tabs>
        <w:rPr>
          <w:rFonts w:ascii="Bookman Old Style" w:hAnsi="Bookman Old Style"/>
          <w:sz w:val="22"/>
          <w:szCs w:val="22"/>
        </w:rPr>
      </w:pPr>
      <w:r>
        <w:rPr>
          <w:rFonts w:ascii="Bookman Old Style" w:hAnsi="Bookman Old Style"/>
          <w:b/>
          <w:bCs/>
          <w:i/>
          <w:iCs/>
          <w:sz w:val="22"/>
          <w:szCs w:val="22"/>
        </w:rPr>
        <w:tab/>
      </w:r>
    </w:p>
    <w:p w14:paraId="6E33A87D" w14:textId="570B6747" w:rsidR="00C76065" w:rsidRPr="00F97C7C" w:rsidRDefault="00C76065" w:rsidP="00C76065">
      <w:pPr>
        <w:tabs>
          <w:tab w:val="left" w:pos="720"/>
        </w:tabs>
        <w:ind w:left="720"/>
        <w:rPr>
          <w:rFonts w:ascii="Bookman Old Style" w:hAnsi="Bookman Old Style"/>
          <w:b/>
          <w:bCs/>
          <w:i/>
          <w:iCs/>
          <w:sz w:val="22"/>
          <w:szCs w:val="22"/>
        </w:rPr>
      </w:pPr>
      <w:r>
        <w:rPr>
          <w:rFonts w:ascii="Bookman Old Style" w:hAnsi="Bookman Old Style"/>
          <w:b/>
          <w:bCs/>
          <w:i/>
          <w:iCs/>
          <w:sz w:val="22"/>
          <w:szCs w:val="22"/>
        </w:rPr>
        <w:t>Richard Dovey</w:t>
      </w:r>
    </w:p>
    <w:p w14:paraId="264C9E01" w14:textId="26BC8988" w:rsidR="005A62F8" w:rsidRDefault="00C76065" w:rsidP="000054EB">
      <w:pPr>
        <w:tabs>
          <w:tab w:val="left" w:pos="720"/>
        </w:tabs>
        <w:ind w:left="720"/>
        <w:rPr>
          <w:rFonts w:ascii="Bookman Old Style" w:hAnsi="Bookman Old Style"/>
          <w:sz w:val="22"/>
          <w:szCs w:val="22"/>
        </w:rPr>
      </w:pPr>
      <w:r>
        <w:rPr>
          <w:rFonts w:ascii="Bookman Old Style" w:hAnsi="Bookman Old Style"/>
          <w:sz w:val="22"/>
          <w:szCs w:val="22"/>
        </w:rPr>
        <w:t>-</w:t>
      </w:r>
      <w:r w:rsidR="009D79F6" w:rsidRPr="009D79F6">
        <w:rPr>
          <w:rFonts w:ascii="Bookman Old Style" w:hAnsi="Bookman Old Style"/>
          <w:sz w:val="22"/>
          <w:szCs w:val="22"/>
        </w:rPr>
        <w:t>Update</w:t>
      </w:r>
      <w:r w:rsidR="000054EB">
        <w:rPr>
          <w:rFonts w:ascii="Bookman Old Style" w:hAnsi="Bookman Old Style"/>
          <w:sz w:val="22"/>
          <w:szCs w:val="22"/>
        </w:rPr>
        <w:t xml:space="preserve"> on</w:t>
      </w:r>
      <w:r w:rsidR="005A62F8">
        <w:rPr>
          <w:rFonts w:ascii="Bookman Old Style" w:hAnsi="Bookman Old Style"/>
          <w:sz w:val="22"/>
          <w:szCs w:val="22"/>
        </w:rPr>
        <w:t xml:space="preserve"> </w:t>
      </w:r>
      <w:r w:rsidR="000054EB">
        <w:rPr>
          <w:rFonts w:ascii="Bookman Old Style" w:hAnsi="Bookman Old Style"/>
          <w:sz w:val="22"/>
          <w:szCs w:val="22"/>
        </w:rPr>
        <w:t xml:space="preserve">recent </w:t>
      </w:r>
      <w:r w:rsidR="00D03FC1">
        <w:rPr>
          <w:rFonts w:ascii="Bookman Old Style" w:hAnsi="Bookman Old Style"/>
          <w:sz w:val="22"/>
          <w:szCs w:val="22"/>
        </w:rPr>
        <w:t xml:space="preserve">NJACD </w:t>
      </w:r>
      <w:r w:rsidR="000054EB">
        <w:rPr>
          <w:rFonts w:ascii="Bookman Old Style" w:hAnsi="Bookman Old Style"/>
          <w:sz w:val="22"/>
          <w:szCs w:val="22"/>
        </w:rPr>
        <w:t xml:space="preserve">meeting and topics of discussion. </w:t>
      </w:r>
    </w:p>
    <w:p w14:paraId="66C051A6" w14:textId="6B36A18F" w:rsidR="000054EB" w:rsidRDefault="000054EB" w:rsidP="00AB0C7F">
      <w:pPr>
        <w:tabs>
          <w:tab w:val="left" w:pos="720"/>
        </w:tabs>
        <w:ind w:left="720"/>
        <w:rPr>
          <w:rFonts w:ascii="Bookman Old Style" w:hAnsi="Bookman Old Style"/>
          <w:sz w:val="22"/>
          <w:szCs w:val="22"/>
        </w:rPr>
      </w:pPr>
      <w:r>
        <w:rPr>
          <w:rFonts w:ascii="Bookman Old Style" w:hAnsi="Bookman Old Style"/>
          <w:sz w:val="22"/>
          <w:szCs w:val="22"/>
        </w:rPr>
        <w:t xml:space="preserve">-Commented on appointment </w:t>
      </w:r>
      <w:r w:rsidR="00C7672B">
        <w:rPr>
          <w:rFonts w:ascii="Bookman Old Style" w:hAnsi="Bookman Old Style"/>
          <w:sz w:val="22"/>
          <w:szCs w:val="22"/>
        </w:rPr>
        <w:t xml:space="preserve">to </w:t>
      </w:r>
      <w:r>
        <w:rPr>
          <w:rFonts w:ascii="Bookman Old Style" w:hAnsi="Bookman Old Style"/>
          <w:sz w:val="22"/>
          <w:szCs w:val="22"/>
        </w:rPr>
        <w:t xml:space="preserve">City Council for Egg Harbor City. </w:t>
      </w:r>
    </w:p>
    <w:p w14:paraId="29D9207C" w14:textId="77777777" w:rsidR="000054EB" w:rsidRDefault="000054EB" w:rsidP="00AB0C7F">
      <w:pPr>
        <w:tabs>
          <w:tab w:val="left" w:pos="720"/>
        </w:tabs>
        <w:ind w:left="720"/>
        <w:rPr>
          <w:rFonts w:ascii="Bookman Old Style" w:hAnsi="Bookman Old Style"/>
          <w:sz w:val="22"/>
          <w:szCs w:val="22"/>
        </w:rPr>
      </w:pPr>
    </w:p>
    <w:p w14:paraId="26053391" w14:textId="4AC9BA96" w:rsidR="000054EB" w:rsidRDefault="000054EB" w:rsidP="000054EB">
      <w:pPr>
        <w:tabs>
          <w:tab w:val="left" w:pos="720"/>
        </w:tabs>
        <w:rPr>
          <w:rFonts w:ascii="Bookman Old Style" w:hAnsi="Bookman Old Style"/>
          <w:sz w:val="22"/>
          <w:szCs w:val="22"/>
        </w:rPr>
      </w:pPr>
      <w:r>
        <w:rPr>
          <w:rFonts w:ascii="Bookman Old Style" w:hAnsi="Bookman Old Style"/>
          <w:b/>
          <w:bCs/>
          <w:i/>
          <w:iCs/>
          <w:sz w:val="22"/>
          <w:szCs w:val="22"/>
        </w:rPr>
        <w:tab/>
        <w:t xml:space="preserve">Cormac Morrissey </w:t>
      </w:r>
    </w:p>
    <w:p w14:paraId="309819F1" w14:textId="539306FF" w:rsidR="000054EB" w:rsidRDefault="000054EB" w:rsidP="000054EB">
      <w:pPr>
        <w:tabs>
          <w:tab w:val="left" w:pos="720"/>
        </w:tabs>
        <w:ind w:left="720"/>
        <w:rPr>
          <w:rFonts w:ascii="Bookman Old Style" w:hAnsi="Bookman Old Style"/>
          <w:sz w:val="22"/>
          <w:szCs w:val="22"/>
        </w:rPr>
      </w:pPr>
      <w:r>
        <w:rPr>
          <w:rFonts w:ascii="Bookman Old Style" w:hAnsi="Bookman Old Style"/>
          <w:sz w:val="22"/>
          <w:szCs w:val="22"/>
        </w:rPr>
        <w:t>-</w:t>
      </w:r>
      <w:r w:rsidR="009D79F6">
        <w:rPr>
          <w:rFonts w:ascii="Bookman Old Style" w:hAnsi="Bookman Old Style"/>
          <w:sz w:val="22"/>
          <w:szCs w:val="22"/>
        </w:rPr>
        <w:t xml:space="preserve">Commented on recent NJACD meeting and the advancement of state initiatives throughout the District. </w:t>
      </w:r>
    </w:p>
    <w:p w14:paraId="340F29D2" w14:textId="0C233BFA" w:rsidR="009D79F6" w:rsidRPr="007E607A" w:rsidRDefault="009D79F6" w:rsidP="000054EB">
      <w:pPr>
        <w:tabs>
          <w:tab w:val="left" w:pos="720"/>
        </w:tabs>
        <w:ind w:left="720"/>
        <w:rPr>
          <w:rFonts w:ascii="Bookman Old Style" w:hAnsi="Bookman Old Style"/>
          <w:sz w:val="22"/>
          <w:szCs w:val="22"/>
        </w:rPr>
      </w:pPr>
      <w:r>
        <w:rPr>
          <w:rFonts w:ascii="Bookman Old Style" w:hAnsi="Bookman Old Style"/>
          <w:sz w:val="22"/>
          <w:szCs w:val="22"/>
        </w:rPr>
        <w:t xml:space="preserve">-Commented on anticipated District merger. </w:t>
      </w:r>
    </w:p>
    <w:p w14:paraId="7A57558E" w14:textId="3807E608" w:rsidR="003A51E3" w:rsidRPr="00F2050B" w:rsidRDefault="0085729A" w:rsidP="0038095C">
      <w:pPr>
        <w:tabs>
          <w:tab w:val="left" w:pos="720"/>
        </w:tabs>
        <w:rPr>
          <w:rFonts w:ascii="Bookman Old Style" w:hAnsi="Bookman Old Style"/>
          <w:sz w:val="22"/>
          <w:szCs w:val="22"/>
        </w:rPr>
      </w:pPr>
      <w:r>
        <w:rPr>
          <w:rFonts w:ascii="Bookman Old Style" w:hAnsi="Bookman Old Style"/>
          <w:sz w:val="22"/>
          <w:szCs w:val="22"/>
        </w:rPr>
        <w:t xml:space="preserve"> </w:t>
      </w:r>
    </w:p>
    <w:p w14:paraId="0F7CCFED" w14:textId="5BD8BB29" w:rsidR="00493719" w:rsidRPr="00493719" w:rsidRDefault="00182264" w:rsidP="00493719">
      <w:pPr>
        <w:tabs>
          <w:tab w:val="left" w:pos="720"/>
        </w:tabs>
        <w:ind w:left="720"/>
        <w:rPr>
          <w:rFonts w:ascii="Bookman Old Style" w:hAnsi="Bookman Old Style"/>
          <w:b/>
          <w:bCs/>
          <w:i/>
          <w:iCs/>
          <w:sz w:val="22"/>
          <w:szCs w:val="22"/>
        </w:rPr>
      </w:pPr>
      <w:r w:rsidRPr="00182264">
        <w:rPr>
          <w:rFonts w:ascii="Bookman Old Style" w:hAnsi="Bookman Old Style"/>
          <w:b/>
          <w:bCs/>
          <w:i/>
          <w:iCs/>
          <w:sz w:val="22"/>
          <w:szCs w:val="22"/>
        </w:rPr>
        <w:t>Robert Fenton</w:t>
      </w:r>
    </w:p>
    <w:p w14:paraId="5538AE5A" w14:textId="797E2B6F" w:rsidR="00F2050B" w:rsidRDefault="00F2050B" w:rsidP="0038095C">
      <w:pPr>
        <w:tabs>
          <w:tab w:val="left" w:pos="720"/>
        </w:tabs>
        <w:ind w:left="720"/>
        <w:rPr>
          <w:rFonts w:ascii="Bookman Old Style" w:hAnsi="Bookman Old Style"/>
          <w:sz w:val="22"/>
          <w:szCs w:val="22"/>
        </w:rPr>
      </w:pPr>
      <w:r>
        <w:rPr>
          <w:rFonts w:ascii="Bookman Old Style" w:hAnsi="Bookman Old Style"/>
          <w:sz w:val="22"/>
          <w:szCs w:val="22"/>
        </w:rPr>
        <w:t>-Busy attend</w:t>
      </w:r>
      <w:r w:rsidR="0063597F">
        <w:rPr>
          <w:rFonts w:ascii="Bookman Old Style" w:hAnsi="Bookman Old Style"/>
          <w:sz w:val="22"/>
          <w:szCs w:val="22"/>
        </w:rPr>
        <w:t>ing</w:t>
      </w:r>
      <w:r>
        <w:rPr>
          <w:rFonts w:ascii="Bookman Old Style" w:hAnsi="Bookman Old Style"/>
          <w:sz w:val="22"/>
          <w:szCs w:val="22"/>
        </w:rPr>
        <w:t xml:space="preserve"> many meetings and conferences. </w:t>
      </w:r>
    </w:p>
    <w:p w14:paraId="19432526" w14:textId="77777777" w:rsidR="00BE65D8" w:rsidRDefault="00BE65D8" w:rsidP="00C105F4">
      <w:pPr>
        <w:jc w:val="both"/>
        <w:rPr>
          <w:rFonts w:ascii="Bookman Old Style" w:hAnsi="Bookman Old Style"/>
          <w:bCs/>
          <w:iCs/>
          <w:sz w:val="22"/>
          <w:szCs w:val="22"/>
        </w:rPr>
      </w:pPr>
    </w:p>
    <w:p w14:paraId="66B790D4" w14:textId="77777777" w:rsidR="0096446A" w:rsidRDefault="004773EA" w:rsidP="0096446A">
      <w:pPr>
        <w:rPr>
          <w:rFonts w:ascii="Bookman Old Style" w:hAnsi="Bookman Old Style"/>
          <w:b/>
          <w:i/>
          <w:sz w:val="22"/>
          <w:szCs w:val="22"/>
        </w:rPr>
      </w:pPr>
      <w:r>
        <w:rPr>
          <w:rFonts w:ascii="Bookman Old Style" w:hAnsi="Bookman Old Style"/>
          <w:b/>
          <w:i/>
          <w:sz w:val="22"/>
          <w:szCs w:val="22"/>
        </w:rPr>
        <w:t>C.</w:t>
      </w:r>
      <w:r>
        <w:rPr>
          <w:rFonts w:ascii="Bookman Old Style" w:hAnsi="Bookman Old Style"/>
          <w:b/>
          <w:i/>
          <w:sz w:val="22"/>
          <w:szCs w:val="22"/>
        </w:rPr>
        <w:tab/>
      </w:r>
      <w:r w:rsidR="00C105F4">
        <w:rPr>
          <w:rFonts w:ascii="Bookman Old Style" w:hAnsi="Bookman Old Style"/>
          <w:b/>
          <w:i/>
          <w:sz w:val="22"/>
          <w:szCs w:val="22"/>
        </w:rPr>
        <w:t>USDA-NRCS</w:t>
      </w:r>
    </w:p>
    <w:p w14:paraId="228B0CE5" w14:textId="1D8D8A60" w:rsidR="00F97C7C" w:rsidRPr="00C76065" w:rsidRDefault="00F97C7C" w:rsidP="00C76065">
      <w:pPr>
        <w:rPr>
          <w:rFonts w:ascii="Bookman Old Style" w:hAnsi="Bookman Old Style"/>
          <w:b/>
          <w:i/>
          <w:sz w:val="22"/>
          <w:szCs w:val="22"/>
        </w:rPr>
      </w:pPr>
    </w:p>
    <w:p w14:paraId="6635CAD5" w14:textId="091B7A87" w:rsidR="006F22DB" w:rsidRDefault="009D79F6" w:rsidP="006F22DB">
      <w:pPr>
        <w:ind w:firstLine="720"/>
        <w:rPr>
          <w:rFonts w:ascii="Bookman Old Style" w:hAnsi="Bookman Old Style"/>
          <w:b/>
          <w:bCs/>
          <w:i/>
          <w:iCs/>
          <w:sz w:val="22"/>
          <w:szCs w:val="22"/>
        </w:rPr>
      </w:pPr>
      <w:r>
        <w:rPr>
          <w:rFonts w:ascii="Bookman Old Style" w:hAnsi="Bookman Old Style"/>
          <w:b/>
          <w:bCs/>
          <w:i/>
          <w:iCs/>
          <w:sz w:val="22"/>
          <w:szCs w:val="22"/>
        </w:rPr>
        <w:t>Michelle Pedano</w:t>
      </w:r>
    </w:p>
    <w:p w14:paraId="38B34A96" w14:textId="08242821" w:rsidR="006F22DB" w:rsidRDefault="006F22DB" w:rsidP="006F22DB">
      <w:pPr>
        <w:ind w:left="720"/>
        <w:rPr>
          <w:rFonts w:ascii="Bookman Old Style" w:hAnsi="Bookman Old Style"/>
          <w:bCs/>
          <w:iCs/>
          <w:sz w:val="22"/>
          <w:szCs w:val="22"/>
        </w:rPr>
      </w:pPr>
      <w:r>
        <w:rPr>
          <w:rFonts w:ascii="Bookman Old Style" w:hAnsi="Bookman Old Style"/>
          <w:bCs/>
          <w:iCs/>
          <w:sz w:val="22"/>
          <w:szCs w:val="22"/>
        </w:rPr>
        <w:t xml:space="preserve">-Distributed </w:t>
      </w:r>
      <w:r w:rsidR="00F2050B">
        <w:rPr>
          <w:rFonts w:ascii="Bookman Old Style" w:hAnsi="Bookman Old Style"/>
          <w:bCs/>
          <w:iCs/>
          <w:sz w:val="22"/>
          <w:szCs w:val="22"/>
        </w:rPr>
        <w:t xml:space="preserve">and commented on </w:t>
      </w:r>
      <w:r>
        <w:rPr>
          <w:rFonts w:ascii="Bookman Old Style" w:hAnsi="Bookman Old Style"/>
          <w:bCs/>
          <w:iCs/>
          <w:sz w:val="22"/>
          <w:szCs w:val="22"/>
        </w:rPr>
        <w:t>NRCS monthly activity report.</w:t>
      </w:r>
      <w:r w:rsidR="00C76065">
        <w:rPr>
          <w:rFonts w:ascii="Bookman Old Style" w:hAnsi="Bookman Old Style"/>
          <w:bCs/>
          <w:iCs/>
          <w:sz w:val="22"/>
          <w:szCs w:val="22"/>
        </w:rPr>
        <w:t xml:space="preserve"> </w:t>
      </w:r>
    </w:p>
    <w:p w14:paraId="51AAE1FC" w14:textId="77777777" w:rsidR="009D79F6" w:rsidRDefault="009D79F6" w:rsidP="006F22DB">
      <w:pPr>
        <w:ind w:left="720"/>
        <w:rPr>
          <w:rFonts w:ascii="Bookman Old Style" w:hAnsi="Bookman Old Style"/>
          <w:bCs/>
          <w:iCs/>
          <w:sz w:val="22"/>
          <w:szCs w:val="22"/>
        </w:rPr>
      </w:pPr>
    </w:p>
    <w:p w14:paraId="267BD4FC" w14:textId="29D0DEE4" w:rsidR="009D79F6" w:rsidRPr="009D79F6" w:rsidRDefault="009D79F6" w:rsidP="006F22DB">
      <w:pPr>
        <w:ind w:left="720"/>
        <w:rPr>
          <w:rFonts w:ascii="Bookman Old Style" w:hAnsi="Bookman Old Style"/>
          <w:b/>
          <w:i/>
          <w:sz w:val="22"/>
          <w:szCs w:val="22"/>
        </w:rPr>
      </w:pPr>
      <w:r>
        <w:rPr>
          <w:rFonts w:ascii="Bookman Old Style" w:hAnsi="Bookman Old Style"/>
          <w:b/>
          <w:i/>
          <w:sz w:val="22"/>
          <w:szCs w:val="22"/>
        </w:rPr>
        <w:t>Chris Miller</w:t>
      </w:r>
    </w:p>
    <w:p w14:paraId="615BF862" w14:textId="7A731F33" w:rsidR="0096446A" w:rsidRDefault="009D79F6" w:rsidP="00E721AC">
      <w:pPr>
        <w:ind w:left="720"/>
        <w:jc w:val="both"/>
        <w:rPr>
          <w:rFonts w:ascii="Bookman Old Style" w:hAnsi="Bookman Old Style"/>
          <w:sz w:val="22"/>
          <w:szCs w:val="22"/>
        </w:rPr>
      </w:pPr>
      <w:r>
        <w:rPr>
          <w:rFonts w:ascii="Bookman Old Style" w:hAnsi="Bookman Old Style"/>
          <w:bCs/>
          <w:iCs/>
          <w:sz w:val="22"/>
          <w:szCs w:val="22"/>
        </w:rPr>
        <w:t>-</w:t>
      </w:r>
      <w:r w:rsidR="00E721AC">
        <w:rPr>
          <w:rFonts w:ascii="Bookman Old Style" w:hAnsi="Bookman Old Style"/>
          <w:bCs/>
          <w:iCs/>
          <w:sz w:val="22"/>
          <w:szCs w:val="22"/>
        </w:rPr>
        <w:t xml:space="preserve">Attended and </w:t>
      </w:r>
      <w:r w:rsidR="00E721AC">
        <w:rPr>
          <w:rFonts w:ascii="Bookman Old Style" w:hAnsi="Bookman Old Style"/>
          <w:sz w:val="22"/>
          <w:szCs w:val="22"/>
        </w:rPr>
        <w:t>c</w:t>
      </w:r>
      <w:r>
        <w:rPr>
          <w:rFonts w:ascii="Bookman Old Style" w:hAnsi="Bookman Old Style"/>
          <w:sz w:val="22"/>
          <w:szCs w:val="22"/>
        </w:rPr>
        <w:t xml:space="preserve">ommented </w:t>
      </w:r>
      <w:r w:rsidR="00E721AC">
        <w:rPr>
          <w:rFonts w:ascii="Bookman Old Style" w:hAnsi="Bookman Old Style"/>
          <w:sz w:val="22"/>
          <w:szCs w:val="22"/>
        </w:rPr>
        <w:t xml:space="preserve">on </w:t>
      </w:r>
      <w:r>
        <w:rPr>
          <w:rFonts w:ascii="Bookman Old Style" w:hAnsi="Bookman Old Style"/>
          <w:sz w:val="22"/>
          <w:szCs w:val="22"/>
        </w:rPr>
        <w:t>Mid-Atlantic Nursery Trade Show.</w:t>
      </w:r>
    </w:p>
    <w:p w14:paraId="4266E3CA" w14:textId="0C9F74AB" w:rsidR="00E721AC" w:rsidRPr="00E721AC" w:rsidRDefault="00E721AC" w:rsidP="00E721AC">
      <w:pPr>
        <w:ind w:left="720"/>
        <w:jc w:val="both"/>
        <w:rPr>
          <w:rFonts w:ascii="Bookman Old Style" w:hAnsi="Bookman Old Style"/>
          <w:sz w:val="22"/>
          <w:szCs w:val="22"/>
        </w:rPr>
      </w:pPr>
      <w:r>
        <w:rPr>
          <w:rFonts w:ascii="Bookman Old Style" w:hAnsi="Bookman Old Style"/>
          <w:sz w:val="22"/>
          <w:szCs w:val="22"/>
        </w:rPr>
        <w:t>-PMC will be celebrating its 60</w:t>
      </w:r>
      <w:r w:rsidRPr="00E721AC">
        <w:rPr>
          <w:rFonts w:ascii="Bookman Old Style" w:hAnsi="Bookman Old Style"/>
          <w:sz w:val="22"/>
          <w:szCs w:val="22"/>
          <w:vertAlign w:val="superscript"/>
        </w:rPr>
        <w:t>th</w:t>
      </w:r>
      <w:r>
        <w:rPr>
          <w:rFonts w:ascii="Bookman Old Style" w:hAnsi="Bookman Old Style"/>
          <w:sz w:val="22"/>
          <w:szCs w:val="22"/>
        </w:rPr>
        <w:t xml:space="preserve"> anniversary this year. Proposed hosting an event in September. </w:t>
      </w:r>
    </w:p>
    <w:p w14:paraId="1D9817BF" w14:textId="77777777" w:rsidR="009D79F6" w:rsidRPr="00F2050B" w:rsidRDefault="009D79F6" w:rsidP="00F2050B">
      <w:pPr>
        <w:ind w:left="720"/>
        <w:rPr>
          <w:rFonts w:ascii="Bookman Old Style" w:hAnsi="Bookman Old Style"/>
          <w:bCs/>
          <w:iCs/>
          <w:sz w:val="22"/>
          <w:szCs w:val="22"/>
        </w:rPr>
      </w:pPr>
    </w:p>
    <w:p w14:paraId="4087162C" w14:textId="4F6AC946" w:rsidR="00C105F4" w:rsidRPr="003047FD" w:rsidRDefault="00C105F4" w:rsidP="003047FD">
      <w:pPr>
        <w:pStyle w:val="ListParagraph"/>
        <w:numPr>
          <w:ilvl w:val="0"/>
          <w:numId w:val="17"/>
        </w:numPr>
        <w:ind w:left="720" w:hanging="720"/>
        <w:jc w:val="both"/>
        <w:rPr>
          <w:rFonts w:ascii="Bookman Old Style" w:hAnsi="Bookman Old Style"/>
          <w:b/>
          <w:i/>
          <w:sz w:val="22"/>
          <w:szCs w:val="22"/>
        </w:rPr>
      </w:pPr>
      <w:r w:rsidRPr="003047FD">
        <w:rPr>
          <w:rFonts w:ascii="Bookman Old Style" w:hAnsi="Bookman Old Style"/>
          <w:b/>
          <w:i/>
          <w:sz w:val="22"/>
          <w:szCs w:val="22"/>
        </w:rPr>
        <w:t>Public</w:t>
      </w:r>
    </w:p>
    <w:p w14:paraId="196A7A8A" w14:textId="77777777" w:rsidR="00C105F4" w:rsidRDefault="00C105F4" w:rsidP="00C105F4">
      <w:pPr>
        <w:ind w:left="360"/>
        <w:rPr>
          <w:rFonts w:ascii="Bookman Old Style" w:hAnsi="Bookman Old Style"/>
          <w:bCs/>
          <w:iCs/>
          <w:sz w:val="22"/>
          <w:szCs w:val="22"/>
        </w:rPr>
      </w:pPr>
      <w:r>
        <w:rPr>
          <w:rFonts w:ascii="Bookman Old Style" w:hAnsi="Bookman Old Style"/>
          <w:bCs/>
          <w:iCs/>
          <w:sz w:val="22"/>
          <w:szCs w:val="22"/>
        </w:rPr>
        <w:t xml:space="preserve">     Opened meeting to public comment.</w:t>
      </w:r>
    </w:p>
    <w:p w14:paraId="24EBD0D5" w14:textId="2026D114" w:rsidR="00C105F4" w:rsidRDefault="00C105F4" w:rsidP="00C105F4">
      <w:pPr>
        <w:ind w:left="360"/>
        <w:rPr>
          <w:rFonts w:ascii="Bookman Old Style" w:hAnsi="Bookman Old Style"/>
          <w:bCs/>
          <w:iCs/>
          <w:sz w:val="22"/>
          <w:szCs w:val="22"/>
        </w:rPr>
      </w:pPr>
      <w:r>
        <w:rPr>
          <w:rFonts w:ascii="Bookman Old Style" w:hAnsi="Bookman Old Style"/>
          <w:bCs/>
          <w:iCs/>
          <w:sz w:val="22"/>
          <w:szCs w:val="22"/>
        </w:rPr>
        <w:t xml:space="preserve">     No comments from </w:t>
      </w:r>
      <w:r w:rsidR="000C28F8">
        <w:rPr>
          <w:rFonts w:ascii="Bookman Old Style" w:hAnsi="Bookman Old Style"/>
          <w:bCs/>
          <w:iCs/>
          <w:sz w:val="22"/>
          <w:szCs w:val="22"/>
        </w:rPr>
        <w:t>the public</w:t>
      </w:r>
      <w:r>
        <w:rPr>
          <w:rFonts w:ascii="Bookman Old Style" w:hAnsi="Bookman Old Style"/>
          <w:bCs/>
          <w:iCs/>
          <w:sz w:val="22"/>
          <w:szCs w:val="22"/>
        </w:rPr>
        <w:t>.</w:t>
      </w:r>
    </w:p>
    <w:p w14:paraId="02B509DA" w14:textId="77777777" w:rsidR="004F052F" w:rsidRDefault="004F052F" w:rsidP="00C105F4">
      <w:pPr>
        <w:jc w:val="both"/>
        <w:rPr>
          <w:rFonts w:ascii="Bookman Old Style" w:hAnsi="Bookman Old Style"/>
          <w:b/>
          <w:i/>
          <w:sz w:val="22"/>
          <w:szCs w:val="22"/>
        </w:rPr>
      </w:pPr>
    </w:p>
    <w:p w14:paraId="36926152" w14:textId="77777777" w:rsidR="004F052F" w:rsidRDefault="004F052F" w:rsidP="00C105F4">
      <w:pPr>
        <w:jc w:val="both"/>
        <w:rPr>
          <w:rFonts w:ascii="Bookman Old Style" w:hAnsi="Bookman Old Style"/>
          <w:b/>
          <w:i/>
          <w:sz w:val="22"/>
          <w:szCs w:val="22"/>
        </w:rPr>
      </w:pPr>
    </w:p>
    <w:p w14:paraId="12EFCCBB" w14:textId="7647ABAF" w:rsidR="00C105F4" w:rsidRDefault="00C105F4" w:rsidP="00C105F4">
      <w:pPr>
        <w:jc w:val="both"/>
        <w:rPr>
          <w:rFonts w:ascii="Bookman Old Style" w:hAnsi="Bookman Old Style"/>
          <w:b/>
          <w:i/>
          <w:sz w:val="22"/>
          <w:szCs w:val="22"/>
        </w:rPr>
      </w:pPr>
      <w:r>
        <w:rPr>
          <w:rFonts w:ascii="Bookman Old Style" w:hAnsi="Bookman Old Style"/>
          <w:b/>
          <w:i/>
          <w:sz w:val="22"/>
          <w:szCs w:val="22"/>
        </w:rPr>
        <w:t>EXECUTIVE SESSION</w:t>
      </w:r>
    </w:p>
    <w:p w14:paraId="148DCEF8" w14:textId="77777777" w:rsidR="00C105F4" w:rsidRDefault="00C105F4" w:rsidP="00C105F4">
      <w:pPr>
        <w:jc w:val="both"/>
        <w:rPr>
          <w:rFonts w:ascii="Bookman Old Style" w:hAnsi="Bookman Old Style"/>
          <w:b/>
          <w:i/>
          <w:sz w:val="22"/>
          <w:szCs w:val="22"/>
        </w:rPr>
      </w:pPr>
    </w:p>
    <w:p w14:paraId="1F49B9F1" w14:textId="361B7933" w:rsidR="00C105F4" w:rsidRDefault="00C105F4" w:rsidP="00C105F4">
      <w:pPr>
        <w:ind w:left="720"/>
        <w:rPr>
          <w:rFonts w:ascii="Bookman Old Style" w:hAnsi="Bookman Old Style"/>
          <w:sz w:val="22"/>
          <w:szCs w:val="22"/>
        </w:rPr>
      </w:pPr>
      <w:r>
        <w:rPr>
          <w:rFonts w:ascii="Bookman Old Style" w:hAnsi="Bookman Old Style"/>
          <w:sz w:val="22"/>
          <w:szCs w:val="22"/>
        </w:rPr>
        <w:t>A motion was made by</w:t>
      </w:r>
      <w:r w:rsidR="00BF0581">
        <w:rPr>
          <w:rFonts w:ascii="Bookman Old Style" w:hAnsi="Bookman Old Style"/>
          <w:sz w:val="22"/>
          <w:szCs w:val="22"/>
        </w:rPr>
        <w:t xml:space="preserve"> </w:t>
      </w:r>
      <w:r w:rsidR="00F2050B">
        <w:rPr>
          <w:rFonts w:ascii="Bookman Old Style" w:hAnsi="Bookman Old Style"/>
          <w:sz w:val="22"/>
          <w:szCs w:val="22"/>
        </w:rPr>
        <w:t>Joseph Lomax</w:t>
      </w:r>
      <w:r>
        <w:rPr>
          <w:rFonts w:ascii="Bookman Old Style" w:hAnsi="Bookman Old Style"/>
          <w:sz w:val="22"/>
          <w:szCs w:val="22"/>
        </w:rPr>
        <w:t xml:space="preserve"> and seconded by </w:t>
      </w:r>
      <w:r w:rsidR="0079223C">
        <w:rPr>
          <w:rFonts w:ascii="Bookman Old Style" w:hAnsi="Bookman Old Style"/>
          <w:sz w:val="22"/>
          <w:szCs w:val="22"/>
        </w:rPr>
        <w:t>Cormac</w:t>
      </w:r>
      <w:r w:rsidR="00F2050B">
        <w:rPr>
          <w:rFonts w:ascii="Bookman Old Style" w:hAnsi="Bookman Old Style"/>
          <w:sz w:val="22"/>
          <w:szCs w:val="22"/>
        </w:rPr>
        <w:t xml:space="preserve"> Morrissey</w:t>
      </w:r>
      <w:r w:rsidR="00284DCC">
        <w:rPr>
          <w:rFonts w:ascii="Bookman Old Style" w:hAnsi="Bookman Old Style"/>
          <w:sz w:val="22"/>
          <w:szCs w:val="22"/>
        </w:rPr>
        <w:t xml:space="preserve"> </w:t>
      </w:r>
      <w:r>
        <w:rPr>
          <w:rFonts w:ascii="Bookman Old Style" w:hAnsi="Bookman Old Style"/>
          <w:sz w:val="22"/>
          <w:szCs w:val="22"/>
        </w:rPr>
        <w:t xml:space="preserve">to go into executive session at </w:t>
      </w:r>
      <w:r w:rsidR="00E721AC">
        <w:rPr>
          <w:rFonts w:ascii="Bookman Old Style" w:hAnsi="Bookman Old Style"/>
          <w:sz w:val="22"/>
          <w:szCs w:val="22"/>
        </w:rPr>
        <w:t>10:26</w:t>
      </w:r>
      <w:r w:rsidR="00BF0581">
        <w:rPr>
          <w:rFonts w:ascii="Bookman Old Style" w:hAnsi="Bookman Old Style"/>
          <w:sz w:val="22"/>
          <w:szCs w:val="22"/>
        </w:rPr>
        <w:t xml:space="preserve"> a.</w:t>
      </w:r>
      <w:r w:rsidR="008964AE">
        <w:rPr>
          <w:rFonts w:ascii="Bookman Old Style" w:hAnsi="Bookman Old Style"/>
          <w:sz w:val="22"/>
          <w:szCs w:val="22"/>
        </w:rPr>
        <w:t xml:space="preserve">m. </w:t>
      </w:r>
      <w:r>
        <w:rPr>
          <w:rFonts w:ascii="Bookman Old Style" w:hAnsi="Bookman Old Style"/>
          <w:sz w:val="22"/>
          <w:szCs w:val="22"/>
        </w:rPr>
        <w:t>The motion passed unanimously.</w:t>
      </w:r>
    </w:p>
    <w:p w14:paraId="6A6F0EB7" w14:textId="77777777" w:rsidR="00C105F4" w:rsidRDefault="00C105F4" w:rsidP="00C105F4">
      <w:pPr>
        <w:rPr>
          <w:rFonts w:ascii="Bookman Old Style" w:hAnsi="Bookman Old Style"/>
          <w:sz w:val="22"/>
          <w:szCs w:val="22"/>
        </w:rPr>
      </w:pPr>
    </w:p>
    <w:p w14:paraId="41947D37" w14:textId="58438BE9" w:rsidR="00C105F4" w:rsidRDefault="00C105F4" w:rsidP="008964AE">
      <w:pPr>
        <w:ind w:left="720"/>
        <w:rPr>
          <w:rFonts w:ascii="Bookman Old Style" w:hAnsi="Bookman Old Style"/>
          <w:sz w:val="22"/>
          <w:szCs w:val="22"/>
        </w:rPr>
      </w:pPr>
      <w:r>
        <w:rPr>
          <w:rFonts w:ascii="Bookman Old Style" w:hAnsi="Bookman Old Style"/>
          <w:sz w:val="22"/>
          <w:szCs w:val="22"/>
        </w:rPr>
        <w:t xml:space="preserve">A motion was made by </w:t>
      </w:r>
      <w:r w:rsidR="00E721AC">
        <w:rPr>
          <w:rFonts w:ascii="Bookman Old Style" w:hAnsi="Bookman Old Style"/>
          <w:sz w:val="22"/>
          <w:szCs w:val="22"/>
        </w:rPr>
        <w:t>Richard Dovey</w:t>
      </w:r>
      <w:r w:rsidR="0077340D">
        <w:rPr>
          <w:rFonts w:ascii="Bookman Old Style" w:hAnsi="Bookman Old Style"/>
          <w:sz w:val="22"/>
          <w:szCs w:val="22"/>
        </w:rPr>
        <w:t xml:space="preserve"> </w:t>
      </w:r>
      <w:r>
        <w:rPr>
          <w:rFonts w:ascii="Bookman Old Style" w:hAnsi="Bookman Old Style"/>
          <w:sz w:val="22"/>
          <w:szCs w:val="22"/>
        </w:rPr>
        <w:t>and seconded</w:t>
      </w:r>
      <w:r w:rsidR="00C745AD">
        <w:rPr>
          <w:rFonts w:ascii="Bookman Old Style" w:hAnsi="Bookman Old Style"/>
          <w:sz w:val="22"/>
          <w:szCs w:val="22"/>
        </w:rPr>
        <w:t xml:space="preserve"> by</w:t>
      </w:r>
      <w:r w:rsidR="0077340D">
        <w:rPr>
          <w:rFonts w:ascii="Bookman Old Style" w:hAnsi="Bookman Old Style"/>
          <w:sz w:val="22"/>
          <w:szCs w:val="22"/>
        </w:rPr>
        <w:t xml:space="preserve"> </w:t>
      </w:r>
      <w:r w:rsidR="00E721AC">
        <w:rPr>
          <w:rFonts w:ascii="Bookman Old Style" w:hAnsi="Bookman Old Style"/>
          <w:sz w:val="22"/>
          <w:szCs w:val="22"/>
        </w:rPr>
        <w:t>Cormac Morrissey</w:t>
      </w:r>
      <w:r w:rsidR="0077340D">
        <w:rPr>
          <w:rFonts w:ascii="Bookman Old Style" w:hAnsi="Bookman Old Style"/>
          <w:sz w:val="22"/>
          <w:szCs w:val="22"/>
        </w:rPr>
        <w:t xml:space="preserve"> </w:t>
      </w:r>
      <w:r>
        <w:rPr>
          <w:rFonts w:ascii="Bookman Old Style" w:hAnsi="Bookman Old Style"/>
          <w:sz w:val="22"/>
          <w:szCs w:val="22"/>
        </w:rPr>
        <w:t>to end the executive session at</w:t>
      </w:r>
      <w:r w:rsidR="0077340D">
        <w:rPr>
          <w:rFonts w:ascii="Bookman Old Style" w:hAnsi="Bookman Old Style"/>
          <w:sz w:val="22"/>
          <w:szCs w:val="22"/>
        </w:rPr>
        <w:t xml:space="preserve"> </w:t>
      </w:r>
      <w:r w:rsidR="00E721AC">
        <w:rPr>
          <w:rFonts w:ascii="Bookman Old Style" w:hAnsi="Bookman Old Style"/>
          <w:sz w:val="22"/>
          <w:szCs w:val="22"/>
        </w:rPr>
        <w:t>12:09 p</w:t>
      </w:r>
      <w:r w:rsidR="00BF0581">
        <w:rPr>
          <w:rFonts w:ascii="Bookman Old Style" w:hAnsi="Bookman Old Style"/>
          <w:sz w:val="22"/>
          <w:szCs w:val="22"/>
        </w:rPr>
        <w:t>.</w:t>
      </w:r>
      <w:r w:rsidR="008964AE">
        <w:rPr>
          <w:rFonts w:ascii="Bookman Old Style" w:hAnsi="Bookman Old Style"/>
          <w:sz w:val="22"/>
          <w:szCs w:val="22"/>
        </w:rPr>
        <w:t>m</w:t>
      </w:r>
      <w:r w:rsidR="006E2321">
        <w:rPr>
          <w:rFonts w:ascii="Bookman Old Style" w:hAnsi="Bookman Old Style"/>
          <w:sz w:val="22"/>
          <w:szCs w:val="22"/>
        </w:rPr>
        <w:t>.</w:t>
      </w:r>
      <w:r>
        <w:rPr>
          <w:rFonts w:ascii="Bookman Old Style" w:hAnsi="Bookman Old Style"/>
          <w:sz w:val="22"/>
          <w:szCs w:val="22"/>
        </w:rPr>
        <w:t xml:space="preserve"> and return to the regular meeting</w:t>
      </w:r>
      <w:r w:rsidR="00FC0829">
        <w:rPr>
          <w:rFonts w:ascii="Bookman Old Style" w:hAnsi="Bookman Old Style"/>
          <w:sz w:val="22"/>
          <w:szCs w:val="22"/>
        </w:rPr>
        <w:t xml:space="preserve">. </w:t>
      </w:r>
      <w:r>
        <w:rPr>
          <w:rFonts w:ascii="Bookman Old Style" w:hAnsi="Bookman Old Style"/>
          <w:sz w:val="22"/>
          <w:szCs w:val="22"/>
        </w:rPr>
        <w:t>The motion passed unanimously.</w:t>
      </w:r>
    </w:p>
    <w:p w14:paraId="7DA25EF3" w14:textId="77777777" w:rsidR="006E2321" w:rsidRDefault="006E2321" w:rsidP="008964AE">
      <w:pPr>
        <w:ind w:left="720"/>
        <w:rPr>
          <w:rFonts w:ascii="Bookman Old Style" w:hAnsi="Bookman Old Style"/>
          <w:sz w:val="22"/>
          <w:szCs w:val="22"/>
        </w:rPr>
      </w:pPr>
    </w:p>
    <w:p w14:paraId="71672941" w14:textId="77777777" w:rsidR="00C105F4" w:rsidRDefault="00C105F4" w:rsidP="00C105F4">
      <w:pPr>
        <w:jc w:val="both"/>
        <w:rPr>
          <w:rFonts w:ascii="Bookman Old Style" w:hAnsi="Bookman Old Style"/>
          <w:b/>
          <w:i/>
          <w:sz w:val="22"/>
          <w:szCs w:val="22"/>
        </w:rPr>
      </w:pPr>
    </w:p>
    <w:p w14:paraId="1DA6A238" w14:textId="77777777" w:rsidR="00C105F4" w:rsidRDefault="00C105F4" w:rsidP="00C105F4">
      <w:pPr>
        <w:jc w:val="both"/>
        <w:rPr>
          <w:rFonts w:ascii="Bookman Old Style" w:hAnsi="Bookman Old Style"/>
          <w:b/>
          <w:bCs/>
          <w:i/>
          <w:iCs/>
          <w:sz w:val="22"/>
          <w:szCs w:val="22"/>
        </w:rPr>
      </w:pPr>
      <w:r>
        <w:rPr>
          <w:rFonts w:ascii="Bookman Old Style" w:hAnsi="Bookman Old Style"/>
          <w:b/>
          <w:bCs/>
          <w:i/>
          <w:iCs/>
          <w:sz w:val="22"/>
          <w:szCs w:val="22"/>
        </w:rPr>
        <w:t xml:space="preserve">ACTION ON ITEMS FROM EXECUTIVE SESSION </w:t>
      </w:r>
    </w:p>
    <w:p w14:paraId="007B9FD3" w14:textId="456BA890" w:rsidR="00312F3A" w:rsidRDefault="00585E59" w:rsidP="00C105F4">
      <w:pPr>
        <w:jc w:val="both"/>
        <w:rPr>
          <w:rFonts w:ascii="Bookman Old Style" w:hAnsi="Bookman Old Style"/>
          <w:sz w:val="22"/>
          <w:szCs w:val="22"/>
        </w:rPr>
      </w:pPr>
      <w:r>
        <w:rPr>
          <w:rFonts w:ascii="Bookman Old Style" w:hAnsi="Bookman Old Style"/>
          <w:b/>
          <w:bCs/>
          <w:i/>
          <w:iCs/>
          <w:sz w:val="22"/>
          <w:szCs w:val="22"/>
        </w:rPr>
        <w:tab/>
      </w:r>
    </w:p>
    <w:p w14:paraId="566F8253" w14:textId="383D4436" w:rsidR="005A7E67" w:rsidRDefault="00212AE9" w:rsidP="00C7672B">
      <w:pPr>
        <w:ind w:left="720"/>
        <w:jc w:val="both"/>
        <w:rPr>
          <w:rFonts w:ascii="Bookman Old Style" w:hAnsi="Bookman Old Style"/>
          <w:sz w:val="22"/>
          <w:szCs w:val="22"/>
        </w:rPr>
      </w:pPr>
      <w:r>
        <w:rPr>
          <w:rFonts w:ascii="Bookman Old Style" w:hAnsi="Bookman Old Style"/>
          <w:sz w:val="22"/>
          <w:szCs w:val="22"/>
        </w:rPr>
        <w:t>A motion was made by Cormac Morrissey and seconded by Joseph Lomax to purchase a $250.00 gift card</w:t>
      </w:r>
      <w:r w:rsidR="002037F8">
        <w:rPr>
          <w:rFonts w:ascii="Bookman Old Style" w:hAnsi="Bookman Old Style"/>
          <w:sz w:val="22"/>
          <w:szCs w:val="22"/>
        </w:rPr>
        <w:t xml:space="preserve"> for</w:t>
      </w:r>
      <w:r>
        <w:rPr>
          <w:rFonts w:ascii="Bookman Old Style" w:hAnsi="Bookman Old Style"/>
          <w:sz w:val="22"/>
          <w:szCs w:val="22"/>
        </w:rPr>
        <w:t xml:space="preserve"> District employee</w:t>
      </w:r>
      <w:r w:rsidR="00C7672B">
        <w:rPr>
          <w:rFonts w:ascii="Bookman Old Style" w:hAnsi="Bookman Old Style"/>
          <w:sz w:val="22"/>
          <w:szCs w:val="22"/>
        </w:rPr>
        <w:t>’s</w:t>
      </w:r>
      <w:r>
        <w:rPr>
          <w:rFonts w:ascii="Bookman Old Style" w:hAnsi="Bookman Old Style"/>
          <w:sz w:val="22"/>
          <w:szCs w:val="22"/>
        </w:rPr>
        <w:t xml:space="preserve"> new baby. The motion passes unanimously. </w:t>
      </w:r>
      <w:r w:rsidR="00DD6B0D">
        <w:rPr>
          <w:rFonts w:ascii="Bookman Old Style" w:hAnsi="Bookman Old Style"/>
          <w:sz w:val="22"/>
          <w:szCs w:val="22"/>
        </w:rPr>
        <w:tab/>
      </w:r>
    </w:p>
    <w:p w14:paraId="69481369" w14:textId="2128B5DC" w:rsidR="00212AE9" w:rsidRDefault="00212AE9" w:rsidP="00212AE9">
      <w:pPr>
        <w:ind w:left="720"/>
        <w:jc w:val="both"/>
        <w:rPr>
          <w:rFonts w:ascii="Bookman Old Style" w:hAnsi="Bookman Old Style"/>
          <w:sz w:val="22"/>
          <w:szCs w:val="22"/>
        </w:rPr>
      </w:pPr>
      <w:r>
        <w:rPr>
          <w:rFonts w:ascii="Bookman Old Style" w:hAnsi="Bookman Old Style"/>
          <w:sz w:val="22"/>
          <w:szCs w:val="22"/>
        </w:rPr>
        <w:t xml:space="preserve">Robert Fenton appointed Cormac Morrissey and Joseph Lomax to serve on </w:t>
      </w:r>
      <w:r w:rsidR="00807A44">
        <w:rPr>
          <w:rFonts w:ascii="Bookman Old Style" w:hAnsi="Bookman Old Style"/>
          <w:sz w:val="22"/>
          <w:szCs w:val="22"/>
        </w:rPr>
        <w:t>the District</w:t>
      </w:r>
      <w:r>
        <w:rPr>
          <w:rFonts w:ascii="Bookman Old Style" w:hAnsi="Bookman Old Style"/>
          <w:sz w:val="22"/>
          <w:szCs w:val="22"/>
        </w:rPr>
        <w:t xml:space="preserve"> Merger Committee. </w:t>
      </w:r>
    </w:p>
    <w:p w14:paraId="6D95BD5E" w14:textId="77777777" w:rsidR="00212AE9" w:rsidRDefault="00212AE9" w:rsidP="00212AE9">
      <w:pPr>
        <w:ind w:left="720"/>
        <w:jc w:val="both"/>
        <w:rPr>
          <w:rFonts w:ascii="Bookman Old Style" w:hAnsi="Bookman Old Style"/>
          <w:sz w:val="22"/>
          <w:szCs w:val="22"/>
        </w:rPr>
      </w:pPr>
    </w:p>
    <w:p w14:paraId="1341522B" w14:textId="7BA18BD0" w:rsidR="00212AE9" w:rsidRDefault="00212AE9" w:rsidP="00212AE9">
      <w:pPr>
        <w:ind w:left="720"/>
        <w:jc w:val="both"/>
        <w:rPr>
          <w:rFonts w:ascii="Bookman Old Style" w:hAnsi="Bookman Old Style"/>
          <w:sz w:val="22"/>
          <w:szCs w:val="22"/>
        </w:rPr>
      </w:pPr>
      <w:r>
        <w:rPr>
          <w:rFonts w:ascii="Bookman Old Style" w:hAnsi="Bookman Old Style"/>
          <w:sz w:val="22"/>
          <w:szCs w:val="22"/>
        </w:rPr>
        <w:t xml:space="preserve">A motion was made by Joseph Lomax and seconded by Cormac Morrisey to </w:t>
      </w:r>
      <w:r w:rsidR="00807A44">
        <w:rPr>
          <w:rFonts w:ascii="Bookman Old Style" w:hAnsi="Bookman Old Style"/>
          <w:sz w:val="22"/>
          <w:szCs w:val="22"/>
        </w:rPr>
        <w:t xml:space="preserve">hire </w:t>
      </w:r>
      <w:r>
        <w:rPr>
          <w:rFonts w:ascii="Bookman Old Style" w:hAnsi="Bookman Old Style"/>
          <w:sz w:val="22"/>
          <w:szCs w:val="22"/>
        </w:rPr>
        <w:t>Tyler Savage</w:t>
      </w:r>
      <w:r w:rsidR="00807A44">
        <w:rPr>
          <w:rFonts w:ascii="Bookman Old Style" w:hAnsi="Bookman Old Style"/>
          <w:sz w:val="22"/>
          <w:szCs w:val="22"/>
        </w:rPr>
        <w:t xml:space="preserve"> for the forester position</w:t>
      </w:r>
      <w:r w:rsidR="00F90BD8">
        <w:rPr>
          <w:rFonts w:ascii="Bookman Old Style" w:hAnsi="Bookman Old Style"/>
          <w:sz w:val="22"/>
          <w:szCs w:val="22"/>
        </w:rPr>
        <w:t xml:space="preserve">. </w:t>
      </w:r>
      <w:r>
        <w:rPr>
          <w:rFonts w:ascii="Bookman Old Style" w:hAnsi="Bookman Old Style"/>
          <w:sz w:val="22"/>
          <w:szCs w:val="22"/>
        </w:rPr>
        <w:t>The motion passed unanimously.</w:t>
      </w:r>
    </w:p>
    <w:p w14:paraId="51E165CB" w14:textId="77777777" w:rsidR="00212AE9" w:rsidRDefault="00212AE9" w:rsidP="00212AE9">
      <w:pPr>
        <w:ind w:left="720"/>
        <w:jc w:val="both"/>
        <w:rPr>
          <w:rFonts w:ascii="Bookman Old Style" w:hAnsi="Bookman Old Style"/>
          <w:sz w:val="22"/>
          <w:szCs w:val="22"/>
        </w:rPr>
      </w:pPr>
    </w:p>
    <w:p w14:paraId="746315FC" w14:textId="478E0F78" w:rsidR="00212AE9" w:rsidRPr="00585E59" w:rsidRDefault="00212AE9" w:rsidP="00212AE9">
      <w:pPr>
        <w:ind w:left="720"/>
        <w:jc w:val="both"/>
        <w:rPr>
          <w:rFonts w:ascii="Bookman Old Style" w:hAnsi="Bookman Old Style"/>
          <w:sz w:val="22"/>
          <w:szCs w:val="22"/>
        </w:rPr>
      </w:pPr>
      <w:r>
        <w:rPr>
          <w:rFonts w:ascii="Bookman Old Style" w:hAnsi="Bookman Old Style"/>
          <w:sz w:val="22"/>
          <w:szCs w:val="22"/>
        </w:rPr>
        <w:t>A motion was made by R</w:t>
      </w:r>
      <w:r w:rsidR="002037F8">
        <w:rPr>
          <w:rFonts w:ascii="Bookman Old Style" w:hAnsi="Bookman Old Style"/>
          <w:sz w:val="22"/>
          <w:szCs w:val="22"/>
        </w:rPr>
        <w:t>i</w:t>
      </w:r>
      <w:r>
        <w:rPr>
          <w:rFonts w:ascii="Bookman Old Style" w:hAnsi="Bookman Old Style"/>
          <w:sz w:val="22"/>
          <w:szCs w:val="22"/>
        </w:rPr>
        <w:t>chard Dovey and seconded by Joseph Lomax to authorize one District employee to attend the 2025 Water Quality Symposium, March 11-14, 2025 in Rochester, NY. The motion passed unanimously.</w:t>
      </w:r>
    </w:p>
    <w:p w14:paraId="1FB6BBE7" w14:textId="77777777" w:rsidR="008F4083" w:rsidRDefault="008F4083" w:rsidP="00C105F4">
      <w:pPr>
        <w:jc w:val="both"/>
        <w:rPr>
          <w:rFonts w:ascii="Bookman Old Style" w:hAnsi="Bookman Old Style"/>
          <w:b/>
          <w:i/>
          <w:sz w:val="22"/>
          <w:szCs w:val="22"/>
        </w:rPr>
      </w:pPr>
    </w:p>
    <w:p w14:paraId="37616EB9" w14:textId="77777777" w:rsidR="00C105F4" w:rsidRDefault="00C105F4" w:rsidP="00C105F4">
      <w:pPr>
        <w:jc w:val="both"/>
        <w:rPr>
          <w:rFonts w:ascii="Bookman Old Style" w:hAnsi="Bookman Old Style"/>
          <w:b/>
          <w:i/>
          <w:sz w:val="22"/>
          <w:szCs w:val="22"/>
        </w:rPr>
      </w:pPr>
      <w:r>
        <w:rPr>
          <w:rFonts w:ascii="Bookman Old Style" w:hAnsi="Bookman Old Style"/>
          <w:b/>
          <w:i/>
          <w:sz w:val="22"/>
          <w:szCs w:val="22"/>
        </w:rPr>
        <w:t>ADJOURNMENT</w:t>
      </w:r>
    </w:p>
    <w:p w14:paraId="2FE179FD" w14:textId="77777777" w:rsidR="00C105F4" w:rsidRDefault="00C105F4" w:rsidP="00C105F4">
      <w:pPr>
        <w:jc w:val="both"/>
        <w:rPr>
          <w:rFonts w:ascii="Bookman Old Style" w:hAnsi="Bookman Old Style"/>
          <w:b/>
          <w:i/>
          <w:sz w:val="22"/>
          <w:szCs w:val="22"/>
        </w:rPr>
      </w:pPr>
    </w:p>
    <w:p w14:paraId="08CFEC55" w14:textId="20A234B2" w:rsidR="00C105F4" w:rsidRPr="00950057" w:rsidRDefault="002746AA" w:rsidP="00754D98">
      <w:pPr>
        <w:ind w:left="720"/>
        <w:rPr>
          <w:rFonts w:ascii="Bookman Old Style" w:hAnsi="Bookman Old Style"/>
          <w:bCs/>
          <w:iCs/>
          <w:sz w:val="22"/>
          <w:szCs w:val="22"/>
        </w:rPr>
      </w:pPr>
      <w:r>
        <w:rPr>
          <w:rFonts w:ascii="Bookman Old Style" w:hAnsi="Bookman Old Style"/>
          <w:bCs/>
          <w:iCs/>
          <w:sz w:val="22"/>
          <w:szCs w:val="22"/>
        </w:rPr>
        <w:t>A motion was made by Cormac Morrissey and seconded by Joseph Lomax to adjourn the meeting at 1</w:t>
      </w:r>
      <w:r w:rsidR="00807A44">
        <w:rPr>
          <w:rFonts w:ascii="Bookman Old Style" w:hAnsi="Bookman Old Style"/>
          <w:bCs/>
          <w:iCs/>
          <w:sz w:val="22"/>
          <w:szCs w:val="22"/>
        </w:rPr>
        <w:t>2:20</w:t>
      </w:r>
      <w:r>
        <w:rPr>
          <w:rFonts w:ascii="Bookman Old Style" w:hAnsi="Bookman Old Style"/>
          <w:bCs/>
          <w:iCs/>
          <w:sz w:val="22"/>
          <w:szCs w:val="22"/>
        </w:rPr>
        <w:t xml:space="preserve"> </w:t>
      </w:r>
      <w:r w:rsidR="00807A44">
        <w:rPr>
          <w:rFonts w:ascii="Bookman Old Style" w:hAnsi="Bookman Old Style"/>
          <w:bCs/>
          <w:iCs/>
          <w:sz w:val="22"/>
          <w:szCs w:val="22"/>
        </w:rPr>
        <w:t>p</w:t>
      </w:r>
      <w:r>
        <w:rPr>
          <w:rFonts w:ascii="Bookman Old Style" w:hAnsi="Bookman Old Style"/>
          <w:bCs/>
          <w:iCs/>
          <w:sz w:val="22"/>
          <w:szCs w:val="22"/>
        </w:rPr>
        <w:t xml:space="preserve">.m. </w:t>
      </w:r>
      <w:r w:rsidR="00C105F4">
        <w:rPr>
          <w:rFonts w:ascii="Bookman Old Style" w:hAnsi="Bookman Old Style"/>
          <w:bCs/>
          <w:iCs/>
          <w:sz w:val="22"/>
          <w:szCs w:val="22"/>
        </w:rPr>
        <w:t xml:space="preserve">The next meeting will be </w:t>
      </w:r>
      <w:r w:rsidR="00950057">
        <w:rPr>
          <w:rFonts w:ascii="Bookman Old Style" w:hAnsi="Bookman Old Style"/>
          <w:bCs/>
          <w:iCs/>
          <w:sz w:val="22"/>
          <w:szCs w:val="22"/>
        </w:rPr>
        <w:t xml:space="preserve">held </w:t>
      </w:r>
      <w:r>
        <w:rPr>
          <w:rFonts w:ascii="Bookman Old Style" w:hAnsi="Bookman Old Style"/>
          <w:bCs/>
          <w:iCs/>
          <w:sz w:val="22"/>
          <w:szCs w:val="22"/>
        </w:rPr>
        <w:t>T</w:t>
      </w:r>
      <w:r w:rsidR="002037F8">
        <w:rPr>
          <w:rFonts w:ascii="Bookman Old Style" w:hAnsi="Bookman Old Style"/>
          <w:bCs/>
          <w:iCs/>
          <w:sz w:val="22"/>
          <w:szCs w:val="22"/>
        </w:rPr>
        <w:t>hursday February</w:t>
      </w:r>
      <w:r>
        <w:rPr>
          <w:rFonts w:ascii="Bookman Old Style" w:hAnsi="Bookman Old Style"/>
          <w:bCs/>
          <w:iCs/>
          <w:sz w:val="22"/>
          <w:szCs w:val="22"/>
        </w:rPr>
        <w:t xml:space="preserve"> </w:t>
      </w:r>
      <w:r w:rsidR="002037F8">
        <w:rPr>
          <w:rFonts w:ascii="Bookman Old Style" w:hAnsi="Bookman Old Style"/>
          <w:bCs/>
          <w:iCs/>
          <w:sz w:val="22"/>
          <w:szCs w:val="22"/>
        </w:rPr>
        <w:t>20</w:t>
      </w:r>
      <w:r w:rsidR="00774CCA">
        <w:rPr>
          <w:rFonts w:ascii="Bookman Old Style" w:hAnsi="Bookman Old Style"/>
          <w:bCs/>
          <w:iCs/>
          <w:sz w:val="22"/>
          <w:szCs w:val="22"/>
        </w:rPr>
        <w:t>, 202</w:t>
      </w:r>
      <w:r w:rsidR="002037F8">
        <w:rPr>
          <w:rFonts w:ascii="Bookman Old Style" w:hAnsi="Bookman Old Style"/>
          <w:bCs/>
          <w:iCs/>
          <w:sz w:val="22"/>
          <w:szCs w:val="22"/>
        </w:rPr>
        <w:t>5</w:t>
      </w:r>
      <w:r w:rsidR="00C105F4">
        <w:rPr>
          <w:rFonts w:ascii="Bookman Old Style" w:hAnsi="Bookman Old Style"/>
          <w:bCs/>
          <w:iCs/>
          <w:sz w:val="22"/>
          <w:szCs w:val="22"/>
        </w:rPr>
        <w:t xml:space="preserve">, </w:t>
      </w:r>
      <w:r w:rsidR="002037F8">
        <w:rPr>
          <w:rFonts w:ascii="Bookman Old Style" w:hAnsi="Bookman Old Style"/>
          <w:bCs/>
          <w:iCs/>
          <w:sz w:val="22"/>
          <w:szCs w:val="22"/>
        </w:rPr>
        <w:t>8</w:t>
      </w:r>
      <w:r w:rsidR="00C105F4">
        <w:rPr>
          <w:rFonts w:ascii="Bookman Old Style" w:hAnsi="Bookman Old Style"/>
          <w:bCs/>
          <w:iCs/>
          <w:sz w:val="22"/>
          <w:szCs w:val="22"/>
        </w:rPr>
        <w:t>:</w:t>
      </w:r>
      <w:r w:rsidR="002037F8">
        <w:rPr>
          <w:rFonts w:ascii="Bookman Old Style" w:hAnsi="Bookman Old Style"/>
          <w:bCs/>
          <w:iCs/>
          <w:sz w:val="22"/>
          <w:szCs w:val="22"/>
        </w:rPr>
        <w:t>0</w:t>
      </w:r>
      <w:r w:rsidR="00C105F4">
        <w:rPr>
          <w:rFonts w:ascii="Bookman Old Style" w:hAnsi="Bookman Old Style"/>
          <w:bCs/>
          <w:iCs/>
          <w:sz w:val="22"/>
          <w:szCs w:val="22"/>
        </w:rPr>
        <w:t>0</w:t>
      </w:r>
      <w:r w:rsidR="00F26456">
        <w:rPr>
          <w:rFonts w:ascii="Bookman Old Style" w:hAnsi="Bookman Old Style"/>
          <w:bCs/>
          <w:iCs/>
          <w:sz w:val="22"/>
          <w:szCs w:val="22"/>
        </w:rPr>
        <w:t xml:space="preserve"> </w:t>
      </w:r>
      <w:r w:rsidR="00DD6B0D">
        <w:rPr>
          <w:rFonts w:ascii="Bookman Old Style" w:hAnsi="Bookman Old Style"/>
          <w:bCs/>
          <w:iCs/>
          <w:sz w:val="22"/>
          <w:szCs w:val="22"/>
        </w:rPr>
        <w:t>a</w:t>
      </w:r>
      <w:r w:rsidR="00F26456">
        <w:rPr>
          <w:rFonts w:ascii="Bookman Old Style" w:hAnsi="Bookman Old Style"/>
          <w:bCs/>
          <w:iCs/>
          <w:sz w:val="22"/>
          <w:szCs w:val="22"/>
        </w:rPr>
        <w:t>.</w:t>
      </w:r>
      <w:r w:rsidR="00774CCA">
        <w:rPr>
          <w:rFonts w:ascii="Bookman Old Style" w:hAnsi="Bookman Old Style"/>
          <w:bCs/>
          <w:iCs/>
          <w:sz w:val="22"/>
          <w:szCs w:val="22"/>
        </w:rPr>
        <w:t>m</w:t>
      </w:r>
      <w:r w:rsidR="00F26456">
        <w:rPr>
          <w:rFonts w:ascii="Bookman Old Style" w:hAnsi="Bookman Old Style"/>
          <w:bCs/>
          <w:iCs/>
          <w:sz w:val="22"/>
          <w:szCs w:val="22"/>
        </w:rPr>
        <w:t>.</w:t>
      </w:r>
      <w:r w:rsidR="00C105F4">
        <w:rPr>
          <w:rFonts w:ascii="Bookman Old Style" w:hAnsi="Bookman Old Style"/>
          <w:bCs/>
          <w:iCs/>
          <w:sz w:val="22"/>
          <w:szCs w:val="22"/>
        </w:rPr>
        <w:t xml:space="preserve"> at the</w:t>
      </w:r>
      <w:r w:rsidR="004E3C0D">
        <w:rPr>
          <w:rFonts w:ascii="Bookman Old Style" w:hAnsi="Bookman Old Style"/>
          <w:bCs/>
          <w:iCs/>
          <w:sz w:val="22"/>
          <w:szCs w:val="22"/>
        </w:rPr>
        <w:t xml:space="preserve"> </w:t>
      </w:r>
      <w:r>
        <w:rPr>
          <w:rFonts w:ascii="Bookman Old Style" w:hAnsi="Bookman Old Style"/>
          <w:bCs/>
          <w:iCs/>
          <w:sz w:val="22"/>
          <w:szCs w:val="22"/>
        </w:rPr>
        <w:t xml:space="preserve">District Office, Mays Landing, NJ. </w:t>
      </w:r>
      <w:r w:rsidR="00950057">
        <w:rPr>
          <w:rFonts w:ascii="Bookman Old Style" w:hAnsi="Bookman Old Style"/>
          <w:bCs/>
          <w:iCs/>
          <w:sz w:val="22"/>
          <w:szCs w:val="22"/>
        </w:rPr>
        <w:t xml:space="preserve">The motion passed unanimously. </w:t>
      </w:r>
    </w:p>
    <w:p w14:paraId="38244B5F" w14:textId="77777777" w:rsidR="00C105F4" w:rsidRDefault="00C105F4" w:rsidP="00585E59">
      <w:pPr>
        <w:jc w:val="both"/>
        <w:rPr>
          <w:rFonts w:ascii="Bookman Old Style" w:hAnsi="Bookman Old Style"/>
          <w:sz w:val="22"/>
          <w:szCs w:val="22"/>
        </w:rPr>
      </w:pPr>
    </w:p>
    <w:p w14:paraId="3CD4CC3B" w14:textId="3D281A01" w:rsidR="00774CCA" w:rsidRDefault="00C105F4" w:rsidP="00774CCA">
      <w:pPr>
        <w:jc w:val="both"/>
        <w:rPr>
          <w:rFonts w:ascii="Bookman Old Style" w:hAnsi="Bookman Old Style"/>
          <w:sz w:val="22"/>
          <w:szCs w:val="22"/>
        </w:rPr>
      </w:pPr>
      <w:r>
        <w:rPr>
          <w:rFonts w:ascii="Bookman Old Style" w:hAnsi="Bookman Old Style"/>
          <w:sz w:val="22"/>
          <w:szCs w:val="22"/>
        </w:rPr>
        <w:tab/>
      </w:r>
      <w:r w:rsidR="00774CCA">
        <w:rPr>
          <w:rFonts w:ascii="Bookman Old Style" w:hAnsi="Bookman Old Style"/>
          <w:sz w:val="22"/>
          <w:szCs w:val="22"/>
        </w:rPr>
        <w:t>Marie Rogowski</w:t>
      </w:r>
    </w:p>
    <w:p w14:paraId="4066BF62" w14:textId="131892E0" w:rsidR="005022F5" w:rsidRPr="006217F4" w:rsidRDefault="00774CCA" w:rsidP="006217F4">
      <w:pPr>
        <w:jc w:val="both"/>
        <w:rPr>
          <w:rFonts w:ascii="Bookman Old Style" w:hAnsi="Bookman Old Style"/>
          <w:sz w:val="22"/>
          <w:szCs w:val="22"/>
        </w:rPr>
      </w:pPr>
      <w:r>
        <w:rPr>
          <w:rFonts w:ascii="Bookman Old Style" w:hAnsi="Bookman Old Style"/>
          <w:sz w:val="22"/>
          <w:szCs w:val="22"/>
        </w:rPr>
        <w:tab/>
      </w:r>
      <w:r w:rsidR="00A5073E">
        <w:rPr>
          <w:rFonts w:ascii="Bookman Old Style" w:hAnsi="Bookman Old Style"/>
          <w:sz w:val="22"/>
          <w:szCs w:val="22"/>
        </w:rPr>
        <w:t xml:space="preserve">Office Administrator </w:t>
      </w:r>
    </w:p>
    <w:sectPr w:rsidR="005022F5" w:rsidRPr="006217F4" w:rsidSect="00585E59">
      <w:footerReference w:type="default" r:id="rId8"/>
      <w:pgSz w:w="12240" w:h="15840" w:code="1"/>
      <w:pgMar w:top="810" w:right="1080" w:bottom="540" w:left="1080" w:header="720" w:footer="8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4A8153" w14:textId="77777777" w:rsidR="00DF16D8" w:rsidRDefault="00DF16D8" w:rsidP="00DF16D8">
      <w:r>
        <w:separator/>
      </w:r>
    </w:p>
  </w:endnote>
  <w:endnote w:type="continuationSeparator" w:id="0">
    <w:p w14:paraId="37024B19" w14:textId="77777777" w:rsidR="00DF16D8" w:rsidRDefault="00DF16D8" w:rsidP="00DF1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7830515"/>
      <w:docPartObj>
        <w:docPartGallery w:val="Page Numbers (Bottom of Page)"/>
        <w:docPartUnique/>
      </w:docPartObj>
    </w:sdtPr>
    <w:sdtEndPr>
      <w:rPr>
        <w:noProof/>
      </w:rPr>
    </w:sdtEndPr>
    <w:sdtContent>
      <w:p w14:paraId="3310620B" w14:textId="00DC3002" w:rsidR="00DF16D8" w:rsidRDefault="00DF16D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433DA0C" w14:textId="77777777" w:rsidR="00DF16D8" w:rsidRDefault="00DF16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BA2D5" w14:textId="77777777" w:rsidR="00DF16D8" w:rsidRDefault="00DF16D8" w:rsidP="00DF16D8">
      <w:r>
        <w:separator/>
      </w:r>
    </w:p>
  </w:footnote>
  <w:footnote w:type="continuationSeparator" w:id="0">
    <w:p w14:paraId="3DD79B0D" w14:textId="77777777" w:rsidR="00DF16D8" w:rsidRDefault="00DF16D8" w:rsidP="00DF16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D1FD2"/>
    <w:multiLevelType w:val="hybridMultilevel"/>
    <w:tmpl w:val="F588F06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659035E"/>
    <w:multiLevelType w:val="hybridMultilevel"/>
    <w:tmpl w:val="F9247728"/>
    <w:lvl w:ilvl="0" w:tplc="04090019">
      <w:start w:val="1"/>
      <w:numFmt w:val="lowerLetter"/>
      <w:lvlText w:val="%1."/>
      <w:lvlJc w:val="left"/>
      <w:pPr>
        <w:ind w:left="1860" w:hanging="360"/>
      </w:pPr>
    </w:lvl>
    <w:lvl w:ilvl="1" w:tplc="FFFFFFFF">
      <w:start w:val="1"/>
      <w:numFmt w:val="lowerLetter"/>
      <w:lvlText w:val="%2."/>
      <w:lvlJc w:val="left"/>
      <w:pPr>
        <w:ind w:left="2580" w:hanging="360"/>
      </w:pPr>
    </w:lvl>
    <w:lvl w:ilvl="2" w:tplc="FFFFFFFF">
      <w:start w:val="1"/>
      <w:numFmt w:val="lowerRoman"/>
      <w:lvlText w:val="%3."/>
      <w:lvlJc w:val="right"/>
      <w:pPr>
        <w:ind w:left="3300" w:hanging="180"/>
      </w:pPr>
    </w:lvl>
    <w:lvl w:ilvl="3" w:tplc="FFFFFFFF">
      <w:start w:val="1"/>
      <w:numFmt w:val="decimal"/>
      <w:lvlText w:val="%4."/>
      <w:lvlJc w:val="left"/>
      <w:pPr>
        <w:ind w:left="4020" w:hanging="360"/>
      </w:pPr>
    </w:lvl>
    <w:lvl w:ilvl="4" w:tplc="FFFFFFFF">
      <w:start w:val="1"/>
      <w:numFmt w:val="lowerLetter"/>
      <w:lvlText w:val="%5."/>
      <w:lvlJc w:val="left"/>
      <w:pPr>
        <w:ind w:left="4740" w:hanging="360"/>
      </w:pPr>
    </w:lvl>
    <w:lvl w:ilvl="5" w:tplc="FFFFFFFF">
      <w:start w:val="1"/>
      <w:numFmt w:val="lowerRoman"/>
      <w:lvlText w:val="%6."/>
      <w:lvlJc w:val="right"/>
      <w:pPr>
        <w:ind w:left="5460" w:hanging="180"/>
      </w:pPr>
    </w:lvl>
    <w:lvl w:ilvl="6" w:tplc="FFFFFFFF">
      <w:start w:val="1"/>
      <w:numFmt w:val="decimal"/>
      <w:lvlText w:val="%7."/>
      <w:lvlJc w:val="left"/>
      <w:pPr>
        <w:ind w:left="6180" w:hanging="360"/>
      </w:pPr>
    </w:lvl>
    <w:lvl w:ilvl="7" w:tplc="FFFFFFFF">
      <w:start w:val="1"/>
      <w:numFmt w:val="lowerLetter"/>
      <w:lvlText w:val="%8."/>
      <w:lvlJc w:val="left"/>
      <w:pPr>
        <w:ind w:left="6900" w:hanging="360"/>
      </w:pPr>
    </w:lvl>
    <w:lvl w:ilvl="8" w:tplc="FFFFFFFF">
      <w:start w:val="1"/>
      <w:numFmt w:val="lowerRoman"/>
      <w:lvlText w:val="%9."/>
      <w:lvlJc w:val="right"/>
      <w:pPr>
        <w:ind w:left="7620" w:hanging="180"/>
      </w:pPr>
    </w:lvl>
  </w:abstractNum>
  <w:abstractNum w:abstractNumId="2" w15:restartNumberingAfterBreak="0">
    <w:nsid w:val="191A228E"/>
    <w:multiLevelType w:val="hybridMultilevel"/>
    <w:tmpl w:val="BB3C8C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9B97B55"/>
    <w:multiLevelType w:val="hybridMultilevel"/>
    <w:tmpl w:val="297CBF0C"/>
    <w:lvl w:ilvl="0" w:tplc="7AB62A90">
      <w:start w:val="4"/>
      <w:numFmt w:val="upp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C437D8D"/>
    <w:multiLevelType w:val="hybridMultilevel"/>
    <w:tmpl w:val="0032EBD0"/>
    <w:lvl w:ilvl="0" w:tplc="389C2E76">
      <w:start w:val="3"/>
      <w:numFmt w:val="upperLetter"/>
      <w:lvlText w:val="%1."/>
      <w:lvlJc w:val="left"/>
      <w:pPr>
        <w:ind w:left="1080" w:hanging="72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E751323"/>
    <w:multiLevelType w:val="hybridMultilevel"/>
    <w:tmpl w:val="9B52FFF0"/>
    <w:lvl w:ilvl="0" w:tplc="9B62A710">
      <w:start w:val="1"/>
      <w:numFmt w:val="bullet"/>
      <w:lvlText w:val="-"/>
      <w:lvlJc w:val="left"/>
      <w:pPr>
        <w:ind w:left="1080" w:hanging="360"/>
      </w:pPr>
      <w:rPr>
        <w:rFonts w:ascii="Bookman Old Style" w:eastAsia="Times New Roman" w:hAnsi="Bookman Old Style"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6" w15:restartNumberingAfterBreak="0">
    <w:nsid w:val="21CE1637"/>
    <w:multiLevelType w:val="hybridMultilevel"/>
    <w:tmpl w:val="5F5473F0"/>
    <w:lvl w:ilvl="0" w:tplc="2682CDB4">
      <w:start w:val="1"/>
      <w:numFmt w:val="upperLetter"/>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2258407F"/>
    <w:multiLevelType w:val="hybridMultilevel"/>
    <w:tmpl w:val="A70044D4"/>
    <w:lvl w:ilvl="0" w:tplc="13AE72D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 w15:restartNumberingAfterBreak="0">
    <w:nsid w:val="2B3F5765"/>
    <w:multiLevelType w:val="hybridMultilevel"/>
    <w:tmpl w:val="67687860"/>
    <w:lvl w:ilvl="0" w:tplc="765AE088">
      <w:start w:val="1"/>
      <w:numFmt w:val="decimal"/>
      <w:lvlText w:val="%1."/>
      <w:lvlJc w:val="left"/>
      <w:pPr>
        <w:ind w:left="1500" w:hanging="360"/>
      </w:pPr>
    </w:lvl>
    <w:lvl w:ilvl="1" w:tplc="04090019">
      <w:start w:val="1"/>
      <w:numFmt w:val="lowerLetter"/>
      <w:lvlText w:val="%2."/>
      <w:lvlJc w:val="left"/>
      <w:pPr>
        <w:ind w:left="2220" w:hanging="360"/>
      </w:pPr>
    </w:lvl>
    <w:lvl w:ilvl="2" w:tplc="0409001B">
      <w:start w:val="1"/>
      <w:numFmt w:val="lowerRoman"/>
      <w:lvlText w:val="%3."/>
      <w:lvlJc w:val="right"/>
      <w:pPr>
        <w:ind w:left="2940" w:hanging="180"/>
      </w:pPr>
    </w:lvl>
    <w:lvl w:ilvl="3" w:tplc="0409000F">
      <w:start w:val="1"/>
      <w:numFmt w:val="decimal"/>
      <w:lvlText w:val="%4."/>
      <w:lvlJc w:val="left"/>
      <w:pPr>
        <w:ind w:left="3660" w:hanging="360"/>
      </w:pPr>
    </w:lvl>
    <w:lvl w:ilvl="4" w:tplc="04090019">
      <w:start w:val="1"/>
      <w:numFmt w:val="lowerLetter"/>
      <w:lvlText w:val="%5."/>
      <w:lvlJc w:val="left"/>
      <w:pPr>
        <w:ind w:left="4380" w:hanging="360"/>
      </w:pPr>
    </w:lvl>
    <w:lvl w:ilvl="5" w:tplc="0409001B">
      <w:start w:val="1"/>
      <w:numFmt w:val="lowerRoman"/>
      <w:lvlText w:val="%6."/>
      <w:lvlJc w:val="right"/>
      <w:pPr>
        <w:ind w:left="5100" w:hanging="180"/>
      </w:pPr>
    </w:lvl>
    <w:lvl w:ilvl="6" w:tplc="0409000F">
      <w:start w:val="1"/>
      <w:numFmt w:val="decimal"/>
      <w:lvlText w:val="%7."/>
      <w:lvlJc w:val="left"/>
      <w:pPr>
        <w:ind w:left="5820" w:hanging="360"/>
      </w:pPr>
    </w:lvl>
    <w:lvl w:ilvl="7" w:tplc="04090019">
      <w:start w:val="1"/>
      <w:numFmt w:val="lowerLetter"/>
      <w:lvlText w:val="%8."/>
      <w:lvlJc w:val="left"/>
      <w:pPr>
        <w:ind w:left="6540" w:hanging="360"/>
      </w:pPr>
    </w:lvl>
    <w:lvl w:ilvl="8" w:tplc="0409001B">
      <w:start w:val="1"/>
      <w:numFmt w:val="lowerRoman"/>
      <w:lvlText w:val="%9."/>
      <w:lvlJc w:val="right"/>
      <w:pPr>
        <w:ind w:left="7260" w:hanging="180"/>
      </w:pPr>
    </w:lvl>
  </w:abstractNum>
  <w:abstractNum w:abstractNumId="9" w15:restartNumberingAfterBreak="0">
    <w:nsid w:val="40193586"/>
    <w:multiLevelType w:val="hybridMultilevel"/>
    <w:tmpl w:val="59940814"/>
    <w:lvl w:ilvl="0" w:tplc="2AE03E98">
      <w:start w:val="1"/>
      <w:numFmt w:val="upperLetter"/>
      <w:lvlText w:val="%1."/>
      <w:lvlJc w:val="left"/>
      <w:pPr>
        <w:ind w:left="1080" w:hanging="720"/>
      </w:pPr>
      <w:rPr>
        <w:b/>
        <w:bCs w:val="0"/>
        <w:i/>
        <w:iCs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4C0B184F"/>
    <w:multiLevelType w:val="hybridMultilevel"/>
    <w:tmpl w:val="360825D2"/>
    <w:lvl w:ilvl="0" w:tplc="4C7A4C22">
      <w:start w:val="1"/>
      <w:numFmt w:val="lowerLetter"/>
      <w:lvlText w:val="%1."/>
      <w:lvlJc w:val="left"/>
      <w:pPr>
        <w:ind w:left="2520" w:hanging="720"/>
      </w:pPr>
      <w:rPr>
        <w:rFonts w:ascii="Bookman Old Style" w:eastAsia="Times New Roman" w:hAnsi="Bookman Old Style" w:cs="Times New Roman"/>
        <w:b w:val="0"/>
        <w:bCs w:val="0"/>
        <w:i w:val="0"/>
        <w:iCs w:val="0"/>
      </w:rPr>
    </w:lvl>
    <w:lvl w:ilvl="1" w:tplc="FFFFFFFF">
      <w:start w:val="1"/>
      <w:numFmt w:val="lowerLetter"/>
      <w:lvlText w:val="%2."/>
      <w:lvlJc w:val="left"/>
      <w:pPr>
        <w:ind w:left="2970" w:hanging="360"/>
      </w:pPr>
    </w:lvl>
    <w:lvl w:ilvl="2" w:tplc="FFFFFFFF">
      <w:start w:val="1"/>
      <w:numFmt w:val="lowerRoman"/>
      <w:lvlText w:val="%3."/>
      <w:lvlJc w:val="right"/>
      <w:pPr>
        <w:ind w:left="3690" w:hanging="180"/>
      </w:pPr>
    </w:lvl>
    <w:lvl w:ilvl="3" w:tplc="FFFFFFFF">
      <w:start w:val="1"/>
      <w:numFmt w:val="decimal"/>
      <w:lvlText w:val="%4."/>
      <w:lvlJc w:val="left"/>
      <w:pPr>
        <w:ind w:left="4410" w:hanging="360"/>
      </w:pPr>
    </w:lvl>
    <w:lvl w:ilvl="4" w:tplc="FFFFFFFF">
      <w:start w:val="1"/>
      <w:numFmt w:val="lowerLetter"/>
      <w:lvlText w:val="%5."/>
      <w:lvlJc w:val="left"/>
      <w:pPr>
        <w:ind w:left="5130" w:hanging="360"/>
      </w:pPr>
    </w:lvl>
    <w:lvl w:ilvl="5" w:tplc="FFFFFFFF">
      <w:start w:val="1"/>
      <w:numFmt w:val="lowerRoman"/>
      <w:lvlText w:val="%6."/>
      <w:lvlJc w:val="right"/>
      <w:pPr>
        <w:ind w:left="5850" w:hanging="180"/>
      </w:pPr>
    </w:lvl>
    <w:lvl w:ilvl="6" w:tplc="FFFFFFFF">
      <w:start w:val="1"/>
      <w:numFmt w:val="decimal"/>
      <w:lvlText w:val="%7."/>
      <w:lvlJc w:val="left"/>
      <w:pPr>
        <w:ind w:left="6570" w:hanging="360"/>
      </w:pPr>
    </w:lvl>
    <w:lvl w:ilvl="7" w:tplc="FFFFFFFF">
      <w:start w:val="1"/>
      <w:numFmt w:val="lowerLetter"/>
      <w:lvlText w:val="%8."/>
      <w:lvlJc w:val="left"/>
      <w:pPr>
        <w:ind w:left="7290" w:hanging="360"/>
      </w:pPr>
    </w:lvl>
    <w:lvl w:ilvl="8" w:tplc="FFFFFFFF">
      <w:start w:val="1"/>
      <w:numFmt w:val="lowerRoman"/>
      <w:lvlText w:val="%9."/>
      <w:lvlJc w:val="right"/>
      <w:pPr>
        <w:ind w:left="8010" w:hanging="180"/>
      </w:pPr>
    </w:lvl>
  </w:abstractNum>
  <w:abstractNum w:abstractNumId="11" w15:restartNumberingAfterBreak="0">
    <w:nsid w:val="4C551463"/>
    <w:multiLevelType w:val="hybridMultilevel"/>
    <w:tmpl w:val="6EBC9A56"/>
    <w:lvl w:ilvl="0" w:tplc="7E72770A">
      <w:start w:val="1"/>
      <w:numFmt w:val="upperLetter"/>
      <w:lvlText w:val="%1."/>
      <w:lvlJc w:val="left"/>
      <w:pPr>
        <w:tabs>
          <w:tab w:val="num" w:pos="900"/>
        </w:tabs>
        <w:ind w:left="900" w:hanging="360"/>
      </w:pPr>
      <w:rPr>
        <w:b/>
        <w:bCs/>
        <w:i/>
        <w:iCs/>
        <w:sz w:val="22"/>
        <w:szCs w:val="22"/>
      </w:rPr>
    </w:lvl>
    <w:lvl w:ilvl="1" w:tplc="5144F1AC">
      <w:start w:val="1"/>
      <w:numFmt w:val="decimal"/>
      <w:lvlText w:val="%2."/>
      <w:lvlJc w:val="left"/>
      <w:pPr>
        <w:tabs>
          <w:tab w:val="num" w:pos="1980"/>
        </w:tabs>
        <w:ind w:left="1980" w:hanging="720"/>
      </w:pPr>
      <w:rPr>
        <w:b w:val="0"/>
        <w:bCs/>
      </w:rPr>
    </w:lvl>
    <w:lvl w:ilvl="2" w:tplc="0409001B">
      <w:start w:val="1"/>
      <w:numFmt w:val="lowerRoman"/>
      <w:lvlText w:val="%3."/>
      <w:lvlJc w:val="right"/>
      <w:pPr>
        <w:tabs>
          <w:tab w:val="num" w:pos="2160"/>
        </w:tabs>
        <w:ind w:left="2160" w:hanging="180"/>
      </w:pPr>
    </w:lvl>
    <w:lvl w:ilvl="3" w:tplc="4430638A">
      <w:start w:val="1"/>
      <w:numFmt w:val="lowerLetter"/>
      <w:lvlText w:val="%4."/>
      <w:lvlJc w:val="left"/>
      <w:pPr>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2" w15:restartNumberingAfterBreak="0">
    <w:nsid w:val="60BD7E77"/>
    <w:multiLevelType w:val="multilevel"/>
    <w:tmpl w:val="6706B9D6"/>
    <w:lvl w:ilvl="0">
      <w:start w:val="1"/>
      <w:numFmt w:val="upperLetter"/>
      <w:pStyle w:val="Heading4"/>
      <w:lvlText w:val="%1."/>
      <w:lvlJc w:val="left"/>
      <w:pPr>
        <w:tabs>
          <w:tab w:val="num" w:pos="900"/>
        </w:tabs>
        <w:ind w:left="900" w:hanging="720"/>
      </w:pPr>
    </w:lvl>
    <w:lvl w:ilvl="1">
      <w:start w:val="1"/>
      <w:numFmt w:val="lowerLetter"/>
      <w:lvlText w:val="%2."/>
      <w:lvlJc w:val="left"/>
      <w:pPr>
        <w:tabs>
          <w:tab w:val="num" w:pos="1440"/>
        </w:tabs>
        <w:ind w:left="144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6BD75AAA"/>
    <w:multiLevelType w:val="hybridMultilevel"/>
    <w:tmpl w:val="2DE8661E"/>
    <w:lvl w:ilvl="0" w:tplc="19981A3A">
      <w:start w:val="1"/>
      <w:numFmt w:val="upperLetter"/>
      <w:lvlText w:val="%1."/>
      <w:lvlJc w:val="left"/>
      <w:pPr>
        <w:ind w:left="720" w:hanging="360"/>
      </w:pPr>
      <w:rPr>
        <w:rFonts w:ascii="Bookman Old Style" w:hAnsi="Bookman Old Style"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7A486D"/>
    <w:multiLevelType w:val="hybridMultilevel"/>
    <w:tmpl w:val="25EC2A54"/>
    <w:lvl w:ilvl="0" w:tplc="844CCA2A">
      <w:start w:val="6"/>
      <w:numFmt w:val="bullet"/>
      <w:lvlText w:val="-"/>
      <w:lvlJc w:val="left"/>
      <w:pPr>
        <w:ind w:left="1080" w:hanging="360"/>
      </w:pPr>
      <w:rPr>
        <w:rFonts w:ascii="Bookman Old Style" w:eastAsia="Times New Roman" w:hAnsi="Bookman Old Style"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6CA6DA0"/>
    <w:multiLevelType w:val="hybridMultilevel"/>
    <w:tmpl w:val="A0F09B24"/>
    <w:lvl w:ilvl="0" w:tplc="0FBAC76A">
      <w:start w:val="2"/>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79406CBE"/>
    <w:multiLevelType w:val="hybridMultilevel"/>
    <w:tmpl w:val="DFC41A5A"/>
    <w:lvl w:ilvl="0" w:tplc="3EC20712">
      <w:start w:val="1"/>
      <w:numFmt w:val="upperLetter"/>
      <w:lvlText w:val="%1."/>
      <w:lvlJc w:val="left"/>
      <w:pPr>
        <w:ind w:left="990" w:hanging="720"/>
      </w:pPr>
      <w:rPr>
        <w:b/>
        <w:bCs/>
        <w:i/>
        <w:iCs/>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4192091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8809946">
    <w:abstractNumId w:val="6"/>
  </w:num>
  <w:num w:numId="3" w16cid:durableId="137724363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341761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008954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2934020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73510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6714953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68432311">
    <w:abstractNumId w:val="5"/>
  </w:num>
  <w:num w:numId="10" w16cid:durableId="1334186720">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0227072">
    <w:abstractNumId w:val="16"/>
  </w:num>
  <w:num w:numId="12" w16cid:durableId="399598455">
    <w:abstractNumId w:val="15"/>
  </w:num>
  <w:num w:numId="13" w16cid:durableId="822043084">
    <w:abstractNumId w:val="13"/>
  </w:num>
  <w:num w:numId="14" w16cid:durableId="1043749512">
    <w:abstractNumId w:val="0"/>
  </w:num>
  <w:num w:numId="15" w16cid:durableId="431173421">
    <w:abstractNumId w:val="2"/>
  </w:num>
  <w:num w:numId="16" w16cid:durableId="20119036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2713198">
    <w:abstractNumId w:val="3"/>
  </w:num>
  <w:num w:numId="18" w16cid:durableId="937448084">
    <w:abstractNumId w:val="14"/>
  </w:num>
  <w:num w:numId="19" w16cid:durableId="13962456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50359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drawingGridHorizontalSpacing w:val="100"/>
  <w:drawingGridVerticalSpacing w:val="136"/>
  <w:displayHorizontalDrawingGridEvery w:val="0"/>
  <w:displayVerticalDrawingGridEvery w:val="2"/>
  <w:characterSpacingControl w:val="doNotCompress"/>
  <w:hdrShapeDefaults>
    <o:shapedefaults v:ext="edit" spidmax="1945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5F4"/>
    <w:rsid w:val="00002896"/>
    <w:rsid w:val="000054EB"/>
    <w:rsid w:val="00011067"/>
    <w:rsid w:val="000228B2"/>
    <w:rsid w:val="00023D95"/>
    <w:rsid w:val="0002419F"/>
    <w:rsid w:val="00031C49"/>
    <w:rsid w:val="000364F9"/>
    <w:rsid w:val="00037F19"/>
    <w:rsid w:val="00047FD4"/>
    <w:rsid w:val="00055907"/>
    <w:rsid w:val="0006046F"/>
    <w:rsid w:val="00061363"/>
    <w:rsid w:val="000674DB"/>
    <w:rsid w:val="000729CA"/>
    <w:rsid w:val="00072B76"/>
    <w:rsid w:val="00073257"/>
    <w:rsid w:val="00074E52"/>
    <w:rsid w:val="00077032"/>
    <w:rsid w:val="00086169"/>
    <w:rsid w:val="000913EC"/>
    <w:rsid w:val="00094E13"/>
    <w:rsid w:val="000A00D5"/>
    <w:rsid w:val="000A7A5A"/>
    <w:rsid w:val="000B45CC"/>
    <w:rsid w:val="000B54EC"/>
    <w:rsid w:val="000C28F8"/>
    <w:rsid w:val="000C37CA"/>
    <w:rsid w:val="000C449B"/>
    <w:rsid w:val="000D10E5"/>
    <w:rsid w:val="000D29ED"/>
    <w:rsid w:val="000E19D2"/>
    <w:rsid w:val="000E3464"/>
    <w:rsid w:val="000E6A4A"/>
    <w:rsid w:val="000F1A1A"/>
    <w:rsid w:val="000F27B2"/>
    <w:rsid w:val="000F2E86"/>
    <w:rsid w:val="000F3997"/>
    <w:rsid w:val="000F6126"/>
    <w:rsid w:val="001036D3"/>
    <w:rsid w:val="00111D18"/>
    <w:rsid w:val="0011283E"/>
    <w:rsid w:val="00123E98"/>
    <w:rsid w:val="00126433"/>
    <w:rsid w:val="001329D2"/>
    <w:rsid w:val="00136421"/>
    <w:rsid w:val="001409E8"/>
    <w:rsid w:val="00152B96"/>
    <w:rsid w:val="00157FD8"/>
    <w:rsid w:val="00164628"/>
    <w:rsid w:val="00177DEA"/>
    <w:rsid w:val="00182264"/>
    <w:rsid w:val="00183CB1"/>
    <w:rsid w:val="00195B45"/>
    <w:rsid w:val="001A21E9"/>
    <w:rsid w:val="001B627A"/>
    <w:rsid w:val="001B6E82"/>
    <w:rsid w:val="001C5C9F"/>
    <w:rsid w:val="001C73B1"/>
    <w:rsid w:val="001D045B"/>
    <w:rsid w:val="001D2422"/>
    <w:rsid w:val="001D34D4"/>
    <w:rsid w:val="001E59A2"/>
    <w:rsid w:val="001E678E"/>
    <w:rsid w:val="001F1646"/>
    <w:rsid w:val="001F34BA"/>
    <w:rsid w:val="002037F8"/>
    <w:rsid w:val="00205A66"/>
    <w:rsid w:val="0021222A"/>
    <w:rsid w:val="00212AE9"/>
    <w:rsid w:val="0021501C"/>
    <w:rsid w:val="00224A4F"/>
    <w:rsid w:val="00225564"/>
    <w:rsid w:val="00236856"/>
    <w:rsid w:val="002425F5"/>
    <w:rsid w:val="002444C8"/>
    <w:rsid w:val="00252539"/>
    <w:rsid w:val="00252AAA"/>
    <w:rsid w:val="00263282"/>
    <w:rsid w:val="0026386A"/>
    <w:rsid w:val="002746AA"/>
    <w:rsid w:val="00280F51"/>
    <w:rsid w:val="00284DCC"/>
    <w:rsid w:val="00293CF2"/>
    <w:rsid w:val="00295118"/>
    <w:rsid w:val="002959B6"/>
    <w:rsid w:val="002B286E"/>
    <w:rsid w:val="002B3CE3"/>
    <w:rsid w:val="002B637D"/>
    <w:rsid w:val="002D0B17"/>
    <w:rsid w:val="002D6AE2"/>
    <w:rsid w:val="002E5213"/>
    <w:rsid w:val="002E75B3"/>
    <w:rsid w:val="002F024E"/>
    <w:rsid w:val="003028E5"/>
    <w:rsid w:val="003047FD"/>
    <w:rsid w:val="00310E8A"/>
    <w:rsid w:val="003124CC"/>
    <w:rsid w:val="00312F3A"/>
    <w:rsid w:val="00322065"/>
    <w:rsid w:val="003226DA"/>
    <w:rsid w:val="00322743"/>
    <w:rsid w:val="00326A25"/>
    <w:rsid w:val="00337504"/>
    <w:rsid w:val="00345386"/>
    <w:rsid w:val="00353671"/>
    <w:rsid w:val="00353C97"/>
    <w:rsid w:val="00355125"/>
    <w:rsid w:val="00357B44"/>
    <w:rsid w:val="00361C8B"/>
    <w:rsid w:val="003656FD"/>
    <w:rsid w:val="0037655B"/>
    <w:rsid w:val="003772CA"/>
    <w:rsid w:val="0038095C"/>
    <w:rsid w:val="00386990"/>
    <w:rsid w:val="00387D3A"/>
    <w:rsid w:val="00396B98"/>
    <w:rsid w:val="003A1442"/>
    <w:rsid w:val="003A1DB7"/>
    <w:rsid w:val="003A51E3"/>
    <w:rsid w:val="003A7CBE"/>
    <w:rsid w:val="003B164A"/>
    <w:rsid w:val="003B3A8F"/>
    <w:rsid w:val="003B6DCA"/>
    <w:rsid w:val="003B7E7B"/>
    <w:rsid w:val="003C1BC6"/>
    <w:rsid w:val="003C40BC"/>
    <w:rsid w:val="003C6F04"/>
    <w:rsid w:val="003C72F0"/>
    <w:rsid w:val="003C75CB"/>
    <w:rsid w:val="003D3812"/>
    <w:rsid w:val="003E07BE"/>
    <w:rsid w:val="003E44B6"/>
    <w:rsid w:val="003F705A"/>
    <w:rsid w:val="004133F6"/>
    <w:rsid w:val="00416B95"/>
    <w:rsid w:val="00420ADE"/>
    <w:rsid w:val="004221DC"/>
    <w:rsid w:val="00426017"/>
    <w:rsid w:val="00427158"/>
    <w:rsid w:val="0043086B"/>
    <w:rsid w:val="00431A75"/>
    <w:rsid w:val="00431E4D"/>
    <w:rsid w:val="00433FD6"/>
    <w:rsid w:val="00435FE5"/>
    <w:rsid w:val="00450148"/>
    <w:rsid w:val="0045250E"/>
    <w:rsid w:val="0045446E"/>
    <w:rsid w:val="00467F50"/>
    <w:rsid w:val="00470E34"/>
    <w:rsid w:val="00474A46"/>
    <w:rsid w:val="004773EA"/>
    <w:rsid w:val="00477E15"/>
    <w:rsid w:val="00480A7C"/>
    <w:rsid w:val="004823C3"/>
    <w:rsid w:val="00482C4F"/>
    <w:rsid w:val="00486673"/>
    <w:rsid w:val="004933D6"/>
    <w:rsid w:val="00493719"/>
    <w:rsid w:val="00494696"/>
    <w:rsid w:val="00494DA6"/>
    <w:rsid w:val="00494FAD"/>
    <w:rsid w:val="004A00D2"/>
    <w:rsid w:val="004A7DE1"/>
    <w:rsid w:val="004C2793"/>
    <w:rsid w:val="004C4CF5"/>
    <w:rsid w:val="004C61AD"/>
    <w:rsid w:val="004D2511"/>
    <w:rsid w:val="004D4165"/>
    <w:rsid w:val="004D5D5E"/>
    <w:rsid w:val="004E3C0D"/>
    <w:rsid w:val="004F052F"/>
    <w:rsid w:val="004F4CA5"/>
    <w:rsid w:val="00501159"/>
    <w:rsid w:val="00501208"/>
    <w:rsid w:val="005022F5"/>
    <w:rsid w:val="0050462B"/>
    <w:rsid w:val="005151B5"/>
    <w:rsid w:val="00517BA7"/>
    <w:rsid w:val="005237B6"/>
    <w:rsid w:val="00526657"/>
    <w:rsid w:val="00527B7D"/>
    <w:rsid w:val="00531395"/>
    <w:rsid w:val="00534052"/>
    <w:rsid w:val="0054096B"/>
    <w:rsid w:val="00541DC7"/>
    <w:rsid w:val="005574A4"/>
    <w:rsid w:val="005633F1"/>
    <w:rsid w:val="005638E3"/>
    <w:rsid w:val="00565E3A"/>
    <w:rsid w:val="00567FD2"/>
    <w:rsid w:val="00570973"/>
    <w:rsid w:val="005735FA"/>
    <w:rsid w:val="00573DF2"/>
    <w:rsid w:val="00576660"/>
    <w:rsid w:val="005813F2"/>
    <w:rsid w:val="00585E59"/>
    <w:rsid w:val="005971DC"/>
    <w:rsid w:val="005A597A"/>
    <w:rsid w:val="005A62F8"/>
    <w:rsid w:val="005A7E67"/>
    <w:rsid w:val="005B0C68"/>
    <w:rsid w:val="005B3B07"/>
    <w:rsid w:val="005B43C2"/>
    <w:rsid w:val="005B5061"/>
    <w:rsid w:val="005D3EF0"/>
    <w:rsid w:val="005D44EB"/>
    <w:rsid w:val="005E126D"/>
    <w:rsid w:val="005E323A"/>
    <w:rsid w:val="005E34C2"/>
    <w:rsid w:val="005E6E81"/>
    <w:rsid w:val="005F1135"/>
    <w:rsid w:val="005F320D"/>
    <w:rsid w:val="0060049D"/>
    <w:rsid w:val="00616657"/>
    <w:rsid w:val="006217F4"/>
    <w:rsid w:val="006306DE"/>
    <w:rsid w:val="00633C20"/>
    <w:rsid w:val="0063597F"/>
    <w:rsid w:val="00635FE5"/>
    <w:rsid w:val="00640425"/>
    <w:rsid w:val="006527C0"/>
    <w:rsid w:val="00660206"/>
    <w:rsid w:val="00662BFE"/>
    <w:rsid w:val="00665B01"/>
    <w:rsid w:val="00665E2C"/>
    <w:rsid w:val="00671BB6"/>
    <w:rsid w:val="0067397E"/>
    <w:rsid w:val="00681FA9"/>
    <w:rsid w:val="006853E5"/>
    <w:rsid w:val="006868DE"/>
    <w:rsid w:val="006968BD"/>
    <w:rsid w:val="006972DC"/>
    <w:rsid w:val="006B6218"/>
    <w:rsid w:val="006B77A8"/>
    <w:rsid w:val="006B7C40"/>
    <w:rsid w:val="006C23DB"/>
    <w:rsid w:val="006C5C8E"/>
    <w:rsid w:val="006D07D9"/>
    <w:rsid w:val="006D17F4"/>
    <w:rsid w:val="006D213C"/>
    <w:rsid w:val="006D6F8A"/>
    <w:rsid w:val="006E1754"/>
    <w:rsid w:val="006E2321"/>
    <w:rsid w:val="006E4A82"/>
    <w:rsid w:val="006E5518"/>
    <w:rsid w:val="006F004D"/>
    <w:rsid w:val="006F22DB"/>
    <w:rsid w:val="006F3438"/>
    <w:rsid w:val="006F51CD"/>
    <w:rsid w:val="00704B27"/>
    <w:rsid w:val="00720543"/>
    <w:rsid w:val="00720E37"/>
    <w:rsid w:val="00722FD3"/>
    <w:rsid w:val="0072385C"/>
    <w:rsid w:val="00734CCF"/>
    <w:rsid w:val="00746F2E"/>
    <w:rsid w:val="00747BA6"/>
    <w:rsid w:val="00754D98"/>
    <w:rsid w:val="007608D7"/>
    <w:rsid w:val="00760B94"/>
    <w:rsid w:val="007661EA"/>
    <w:rsid w:val="0077262A"/>
    <w:rsid w:val="0077340D"/>
    <w:rsid w:val="00774CCA"/>
    <w:rsid w:val="00781173"/>
    <w:rsid w:val="00783161"/>
    <w:rsid w:val="00785506"/>
    <w:rsid w:val="00787CE6"/>
    <w:rsid w:val="0079223C"/>
    <w:rsid w:val="007A3730"/>
    <w:rsid w:val="007A74FB"/>
    <w:rsid w:val="007B0A66"/>
    <w:rsid w:val="007C074F"/>
    <w:rsid w:val="007C07D6"/>
    <w:rsid w:val="007C1B22"/>
    <w:rsid w:val="007C51BE"/>
    <w:rsid w:val="007C6C77"/>
    <w:rsid w:val="007D1617"/>
    <w:rsid w:val="007D2A35"/>
    <w:rsid w:val="007D5A72"/>
    <w:rsid w:val="007E066F"/>
    <w:rsid w:val="007E1252"/>
    <w:rsid w:val="007E3121"/>
    <w:rsid w:val="007E46D6"/>
    <w:rsid w:val="007E607A"/>
    <w:rsid w:val="007F08FC"/>
    <w:rsid w:val="007F1EAA"/>
    <w:rsid w:val="007F2A3A"/>
    <w:rsid w:val="007F57C4"/>
    <w:rsid w:val="007F7B54"/>
    <w:rsid w:val="008037F6"/>
    <w:rsid w:val="00806B09"/>
    <w:rsid w:val="00807A44"/>
    <w:rsid w:val="0081197D"/>
    <w:rsid w:val="00835C4A"/>
    <w:rsid w:val="008404BB"/>
    <w:rsid w:val="00840ACC"/>
    <w:rsid w:val="00844C80"/>
    <w:rsid w:val="00852C9A"/>
    <w:rsid w:val="00852DFA"/>
    <w:rsid w:val="008560D2"/>
    <w:rsid w:val="0085729A"/>
    <w:rsid w:val="00864BB5"/>
    <w:rsid w:val="008700AD"/>
    <w:rsid w:val="008707BC"/>
    <w:rsid w:val="00872115"/>
    <w:rsid w:val="008739B8"/>
    <w:rsid w:val="00876804"/>
    <w:rsid w:val="008921E6"/>
    <w:rsid w:val="008961AD"/>
    <w:rsid w:val="0089638D"/>
    <w:rsid w:val="008964AE"/>
    <w:rsid w:val="008A1587"/>
    <w:rsid w:val="008A5A5F"/>
    <w:rsid w:val="008B395F"/>
    <w:rsid w:val="008B60A1"/>
    <w:rsid w:val="008C0CE6"/>
    <w:rsid w:val="008C6ADB"/>
    <w:rsid w:val="008D2039"/>
    <w:rsid w:val="008D7BA0"/>
    <w:rsid w:val="008E1456"/>
    <w:rsid w:val="008E1D0D"/>
    <w:rsid w:val="008F4083"/>
    <w:rsid w:val="008F47AE"/>
    <w:rsid w:val="008F58DD"/>
    <w:rsid w:val="0090420D"/>
    <w:rsid w:val="00905CDC"/>
    <w:rsid w:val="009071D6"/>
    <w:rsid w:val="00914F70"/>
    <w:rsid w:val="00924A0E"/>
    <w:rsid w:val="00927DC2"/>
    <w:rsid w:val="00930A79"/>
    <w:rsid w:val="009316E4"/>
    <w:rsid w:val="00937CE3"/>
    <w:rsid w:val="00940275"/>
    <w:rsid w:val="00942DA6"/>
    <w:rsid w:val="0094530D"/>
    <w:rsid w:val="009464C9"/>
    <w:rsid w:val="00950057"/>
    <w:rsid w:val="0095130A"/>
    <w:rsid w:val="0096446A"/>
    <w:rsid w:val="00973BA7"/>
    <w:rsid w:val="009817BC"/>
    <w:rsid w:val="00981D11"/>
    <w:rsid w:val="00982E58"/>
    <w:rsid w:val="00993FE1"/>
    <w:rsid w:val="009952FE"/>
    <w:rsid w:val="0099638C"/>
    <w:rsid w:val="00997C88"/>
    <w:rsid w:val="009A0456"/>
    <w:rsid w:val="009A0D3C"/>
    <w:rsid w:val="009A2B1A"/>
    <w:rsid w:val="009A35C4"/>
    <w:rsid w:val="009A3D09"/>
    <w:rsid w:val="009B22BF"/>
    <w:rsid w:val="009B77DB"/>
    <w:rsid w:val="009C433F"/>
    <w:rsid w:val="009D5420"/>
    <w:rsid w:val="009D5B9D"/>
    <w:rsid w:val="009D79F6"/>
    <w:rsid w:val="009E2DAE"/>
    <w:rsid w:val="009E7F69"/>
    <w:rsid w:val="009F0B35"/>
    <w:rsid w:val="009F4962"/>
    <w:rsid w:val="00A007F5"/>
    <w:rsid w:val="00A03DF3"/>
    <w:rsid w:val="00A0688E"/>
    <w:rsid w:val="00A06A7B"/>
    <w:rsid w:val="00A075F5"/>
    <w:rsid w:val="00A150D6"/>
    <w:rsid w:val="00A23A2A"/>
    <w:rsid w:val="00A27231"/>
    <w:rsid w:val="00A27B08"/>
    <w:rsid w:val="00A379A9"/>
    <w:rsid w:val="00A5073E"/>
    <w:rsid w:val="00A5152A"/>
    <w:rsid w:val="00A6087C"/>
    <w:rsid w:val="00A61C96"/>
    <w:rsid w:val="00A6548E"/>
    <w:rsid w:val="00A84BEC"/>
    <w:rsid w:val="00A86A26"/>
    <w:rsid w:val="00AA0D52"/>
    <w:rsid w:val="00AA359B"/>
    <w:rsid w:val="00AA6459"/>
    <w:rsid w:val="00AB0836"/>
    <w:rsid w:val="00AB0C7F"/>
    <w:rsid w:val="00AB6827"/>
    <w:rsid w:val="00AB6F9D"/>
    <w:rsid w:val="00AD0175"/>
    <w:rsid w:val="00AD3A93"/>
    <w:rsid w:val="00AE0DC6"/>
    <w:rsid w:val="00AF408C"/>
    <w:rsid w:val="00AF44EC"/>
    <w:rsid w:val="00B041E5"/>
    <w:rsid w:val="00B11173"/>
    <w:rsid w:val="00B30549"/>
    <w:rsid w:val="00B33574"/>
    <w:rsid w:val="00B35D39"/>
    <w:rsid w:val="00B4328E"/>
    <w:rsid w:val="00B61042"/>
    <w:rsid w:val="00B62197"/>
    <w:rsid w:val="00B650DF"/>
    <w:rsid w:val="00B650F5"/>
    <w:rsid w:val="00B6592C"/>
    <w:rsid w:val="00B71211"/>
    <w:rsid w:val="00B742DF"/>
    <w:rsid w:val="00B776DF"/>
    <w:rsid w:val="00B81B2D"/>
    <w:rsid w:val="00B877C1"/>
    <w:rsid w:val="00B948B3"/>
    <w:rsid w:val="00B94BE6"/>
    <w:rsid w:val="00B97C71"/>
    <w:rsid w:val="00BA509D"/>
    <w:rsid w:val="00BB20FF"/>
    <w:rsid w:val="00BB2A38"/>
    <w:rsid w:val="00BB2EB3"/>
    <w:rsid w:val="00BB4759"/>
    <w:rsid w:val="00BB542D"/>
    <w:rsid w:val="00BC7E9E"/>
    <w:rsid w:val="00BD1F07"/>
    <w:rsid w:val="00BE2A5B"/>
    <w:rsid w:val="00BE3C97"/>
    <w:rsid w:val="00BE557E"/>
    <w:rsid w:val="00BE65D8"/>
    <w:rsid w:val="00BF02E0"/>
    <w:rsid w:val="00BF0581"/>
    <w:rsid w:val="00BF17EE"/>
    <w:rsid w:val="00BF2CCF"/>
    <w:rsid w:val="00C039EF"/>
    <w:rsid w:val="00C03E22"/>
    <w:rsid w:val="00C105F4"/>
    <w:rsid w:val="00C22536"/>
    <w:rsid w:val="00C25534"/>
    <w:rsid w:val="00C25CD2"/>
    <w:rsid w:val="00C33A3E"/>
    <w:rsid w:val="00C4113B"/>
    <w:rsid w:val="00C42A9A"/>
    <w:rsid w:val="00C44D46"/>
    <w:rsid w:val="00C45452"/>
    <w:rsid w:val="00C47ADB"/>
    <w:rsid w:val="00C51606"/>
    <w:rsid w:val="00C5448F"/>
    <w:rsid w:val="00C57E60"/>
    <w:rsid w:val="00C608B0"/>
    <w:rsid w:val="00C60DEE"/>
    <w:rsid w:val="00C6163D"/>
    <w:rsid w:val="00C6526F"/>
    <w:rsid w:val="00C664DE"/>
    <w:rsid w:val="00C745AD"/>
    <w:rsid w:val="00C76065"/>
    <w:rsid w:val="00C7672B"/>
    <w:rsid w:val="00C827A3"/>
    <w:rsid w:val="00C831DF"/>
    <w:rsid w:val="00CA37E6"/>
    <w:rsid w:val="00CA4182"/>
    <w:rsid w:val="00CA7564"/>
    <w:rsid w:val="00CA763F"/>
    <w:rsid w:val="00CB4563"/>
    <w:rsid w:val="00CB5DB6"/>
    <w:rsid w:val="00CB7742"/>
    <w:rsid w:val="00CB7980"/>
    <w:rsid w:val="00CC23D2"/>
    <w:rsid w:val="00CC29D9"/>
    <w:rsid w:val="00CC341C"/>
    <w:rsid w:val="00CC624A"/>
    <w:rsid w:val="00CC72A4"/>
    <w:rsid w:val="00CC7C65"/>
    <w:rsid w:val="00CD6548"/>
    <w:rsid w:val="00CE3E01"/>
    <w:rsid w:val="00CE4D86"/>
    <w:rsid w:val="00CF0ADE"/>
    <w:rsid w:val="00CF3E50"/>
    <w:rsid w:val="00D008F7"/>
    <w:rsid w:val="00D03FC1"/>
    <w:rsid w:val="00D20235"/>
    <w:rsid w:val="00D2369F"/>
    <w:rsid w:val="00D247FC"/>
    <w:rsid w:val="00D4041D"/>
    <w:rsid w:val="00D422E5"/>
    <w:rsid w:val="00D432AE"/>
    <w:rsid w:val="00D437A5"/>
    <w:rsid w:val="00D439A8"/>
    <w:rsid w:val="00D44811"/>
    <w:rsid w:val="00D44A77"/>
    <w:rsid w:val="00D458B8"/>
    <w:rsid w:val="00D5157D"/>
    <w:rsid w:val="00D52605"/>
    <w:rsid w:val="00D5796D"/>
    <w:rsid w:val="00D626A3"/>
    <w:rsid w:val="00D70043"/>
    <w:rsid w:val="00D70CD8"/>
    <w:rsid w:val="00D818B7"/>
    <w:rsid w:val="00D81BF1"/>
    <w:rsid w:val="00D8316A"/>
    <w:rsid w:val="00D839A1"/>
    <w:rsid w:val="00D84B69"/>
    <w:rsid w:val="00D9269B"/>
    <w:rsid w:val="00D953A8"/>
    <w:rsid w:val="00DA2E1E"/>
    <w:rsid w:val="00DB2006"/>
    <w:rsid w:val="00DB7873"/>
    <w:rsid w:val="00DC6337"/>
    <w:rsid w:val="00DD4D5B"/>
    <w:rsid w:val="00DD61C7"/>
    <w:rsid w:val="00DD6B0D"/>
    <w:rsid w:val="00DE056C"/>
    <w:rsid w:val="00DE301F"/>
    <w:rsid w:val="00DE3733"/>
    <w:rsid w:val="00DF16D8"/>
    <w:rsid w:val="00DF3129"/>
    <w:rsid w:val="00E1717B"/>
    <w:rsid w:val="00E2017E"/>
    <w:rsid w:val="00E202D3"/>
    <w:rsid w:val="00E228B5"/>
    <w:rsid w:val="00E237B1"/>
    <w:rsid w:val="00E2556D"/>
    <w:rsid w:val="00E257E8"/>
    <w:rsid w:val="00E25889"/>
    <w:rsid w:val="00E3248E"/>
    <w:rsid w:val="00E368C0"/>
    <w:rsid w:val="00E41616"/>
    <w:rsid w:val="00E43821"/>
    <w:rsid w:val="00E4465F"/>
    <w:rsid w:val="00E45C8A"/>
    <w:rsid w:val="00E4635F"/>
    <w:rsid w:val="00E527D7"/>
    <w:rsid w:val="00E52C9A"/>
    <w:rsid w:val="00E55759"/>
    <w:rsid w:val="00E6004C"/>
    <w:rsid w:val="00E721AC"/>
    <w:rsid w:val="00E72EC7"/>
    <w:rsid w:val="00E95802"/>
    <w:rsid w:val="00EA0372"/>
    <w:rsid w:val="00EA4A6D"/>
    <w:rsid w:val="00EA6E91"/>
    <w:rsid w:val="00EB0C24"/>
    <w:rsid w:val="00EB69E7"/>
    <w:rsid w:val="00EB7E68"/>
    <w:rsid w:val="00ED046A"/>
    <w:rsid w:val="00ED343B"/>
    <w:rsid w:val="00ED4619"/>
    <w:rsid w:val="00ED5BBB"/>
    <w:rsid w:val="00EE06D8"/>
    <w:rsid w:val="00EE27C0"/>
    <w:rsid w:val="00EF672E"/>
    <w:rsid w:val="00F0624C"/>
    <w:rsid w:val="00F07DD9"/>
    <w:rsid w:val="00F111D6"/>
    <w:rsid w:val="00F1568F"/>
    <w:rsid w:val="00F20307"/>
    <w:rsid w:val="00F2050B"/>
    <w:rsid w:val="00F25064"/>
    <w:rsid w:val="00F26456"/>
    <w:rsid w:val="00F272B5"/>
    <w:rsid w:val="00F32C69"/>
    <w:rsid w:val="00F34719"/>
    <w:rsid w:val="00F35148"/>
    <w:rsid w:val="00F425AC"/>
    <w:rsid w:val="00F47619"/>
    <w:rsid w:val="00F51CB3"/>
    <w:rsid w:val="00F531CD"/>
    <w:rsid w:val="00F54144"/>
    <w:rsid w:val="00F54D36"/>
    <w:rsid w:val="00F6493B"/>
    <w:rsid w:val="00F6786B"/>
    <w:rsid w:val="00F70EAD"/>
    <w:rsid w:val="00F7308C"/>
    <w:rsid w:val="00F763FC"/>
    <w:rsid w:val="00F767BE"/>
    <w:rsid w:val="00F77BB0"/>
    <w:rsid w:val="00F806BD"/>
    <w:rsid w:val="00F85CA3"/>
    <w:rsid w:val="00F90BD8"/>
    <w:rsid w:val="00F9256C"/>
    <w:rsid w:val="00F95C5F"/>
    <w:rsid w:val="00F97C7C"/>
    <w:rsid w:val="00FA6B2F"/>
    <w:rsid w:val="00FC0829"/>
    <w:rsid w:val="00FC3117"/>
    <w:rsid w:val="00FC341E"/>
    <w:rsid w:val="00FC539B"/>
    <w:rsid w:val="00FD5831"/>
    <w:rsid w:val="00FE16BA"/>
    <w:rsid w:val="00FE205D"/>
    <w:rsid w:val="00FE2DC4"/>
    <w:rsid w:val="00FE37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61"/>
    <o:shapelayout v:ext="edit">
      <o:idmap v:ext="edit" data="1"/>
    </o:shapelayout>
  </w:shapeDefaults>
  <w:decimalSymbol w:val="."/>
  <w:listSeparator w:val=","/>
  <w14:docId w14:val="74AB192C"/>
  <w15:chartTrackingRefBased/>
  <w15:docId w15:val="{2C6C3BB4-F359-42CA-8F60-6C74C8B2D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05F4"/>
    <w:pPr>
      <w:spacing w:after="0" w:line="240" w:lineRule="auto"/>
    </w:pPr>
    <w:rPr>
      <w:rFonts w:ascii="Times New Roman" w:eastAsia="Times New Roman" w:hAnsi="Times New Roman" w:cs="Times New Roman"/>
      <w:kern w:val="0"/>
      <w:sz w:val="20"/>
      <w:szCs w:val="20"/>
      <w14:ligatures w14:val="none"/>
    </w:rPr>
  </w:style>
  <w:style w:type="paragraph" w:styleId="Heading2">
    <w:name w:val="heading 2"/>
    <w:basedOn w:val="Normal"/>
    <w:next w:val="Normal"/>
    <w:link w:val="Heading2Char"/>
    <w:unhideWhenUsed/>
    <w:qFormat/>
    <w:rsid w:val="00C105F4"/>
    <w:pPr>
      <w:keepNext/>
      <w:jc w:val="both"/>
      <w:outlineLvl w:val="1"/>
    </w:pPr>
    <w:rPr>
      <w:rFonts w:ascii="Bookman Old Style" w:hAnsi="Bookman Old Style"/>
      <w:b/>
      <w:sz w:val="22"/>
    </w:rPr>
  </w:style>
  <w:style w:type="paragraph" w:styleId="Heading4">
    <w:name w:val="heading 4"/>
    <w:basedOn w:val="Normal"/>
    <w:next w:val="Normal"/>
    <w:link w:val="Heading4Char"/>
    <w:semiHidden/>
    <w:unhideWhenUsed/>
    <w:qFormat/>
    <w:rsid w:val="00C105F4"/>
    <w:pPr>
      <w:keepNext/>
      <w:numPr>
        <w:numId w:val="1"/>
      </w:numPr>
      <w:jc w:val="both"/>
      <w:outlineLvl w:val="3"/>
    </w:pPr>
    <w:rPr>
      <w:rFonts w:ascii="Bookman Old Style" w:hAnsi="Bookman Old Style"/>
      <w:b/>
      <w:i/>
      <w:sz w:val="22"/>
      <w:lang w:val="x-none" w:eastAsia="x-none"/>
    </w:rPr>
  </w:style>
  <w:style w:type="paragraph" w:styleId="Heading5">
    <w:name w:val="heading 5"/>
    <w:basedOn w:val="Normal"/>
    <w:next w:val="Normal"/>
    <w:link w:val="Heading5Char"/>
    <w:semiHidden/>
    <w:unhideWhenUsed/>
    <w:qFormat/>
    <w:rsid w:val="00C105F4"/>
    <w:pPr>
      <w:keepNext/>
      <w:outlineLvl w:val="4"/>
    </w:pPr>
    <w:rPr>
      <w:rFonts w:ascii="Bookman Old Style" w:hAnsi="Bookman Old Style"/>
      <w:b/>
      <w:i/>
      <w:sz w:val="22"/>
    </w:rPr>
  </w:style>
  <w:style w:type="paragraph" w:styleId="Heading6">
    <w:name w:val="heading 6"/>
    <w:basedOn w:val="Normal"/>
    <w:next w:val="Normal"/>
    <w:link w:val="Heading6Char"/>
    <w:unhideWhenUsed/>
    <w:qFormat/>
    <w:rsid w:val="00C105F4"/>
    <w:pPr>
      <w:keepNext/>
      <w:jc w:val="both"/>
      <w:outlineLvl w:val="5"/>
    </w:pPr>
    <w:rPr>
      <w:rFonts w:ascii="Bookman Old Style" w:hAnsi="Bookman Old Style"/>
      <w:b/>
      <w: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105F4"/>
    <w:rPr>
      <w:rFonts w:ascii="Bookman Old Style" w:eastAsia="Times New Roman" w:hAnsi="Bookman Old Style" w:cs="Times New Roman"/>
      <w:b/>
      <w:kern w:val="0"/>
      <w:szCs w:val="20"/>
      <w14:ligatures w14:val="none"/>
    </w:rPr>
  </w:style>
  <w:style w:type="character" w:customStyle="1" w:styleId="Heading4Char">
    <w:name w:val="Heading 4 Char"/>
    <w:basedOn w:val="DefaultParagraphFont"/>
    <w:link w:val="Heading4"/>
    <w:semiHidden/>
    <w:rsid w:val="00C105F4"/>
    <w:rPr>
      <w:rFonts w:ascii="Bookman Old Style" w:eastAsia="Times New Roman" w:hAnsi="Bookman Old Style" w:cs="Times New Roman"/>
      <w:b/>
      <w:i/>
      <w:kern w:val="0"/>
      <w:szCs w:val="20"/>
      <w:lang w:val="x-none" w:eastAsia="x-none"/>
      <w14:ligatures w14:val="none"/>
    </w:rPr>
  </w:style>
  <w:style w:type="character" w:customStyle="1" w:styleId="Heading5Char">
    <w:name w:val="Heading 5 Char"/>
    <w:basedOn w:val="DefaultParagraphFont"/>
    <w:link w:val="Heading5"/>
    <w:semiHidden/>
    <w:rsid w:val="00C105F4"/>
    <w:rPr>
      <w:rFonts w:ascii="Bookman Old Style" w:eastAsia="Times New Roman" w:hAnsi="Bookman Old Style" w:cs="Times New Roman"/>
      <w:b/>
      <w:i/>
      <w:kern w:val="0"/>
      <w:szCs w:val="20"/>
      <w14:ligatures w14:val="none"/>
    </w:rPr>
  </w:style>
  <w:style w:type="character" w:customStyle="1" w:styleId="Heading6Char">
    <w:name w:val="Heading 6 Char"/>
    <w:basedOn w:val="DefaultParagraphFont"/>
    <w:link w:val="Heading6"/>
    <w:rsid w:val="00C105F4"/>
    <w:rPr>
      <w:rFonts w:ascii="Bookman Old Style" w:eastAsia="Times New Roman" w:hAnsi="Bookman Old Style" w:cs="Times New Roman"/>
      <w:b/>
      <w:i/>
      <w:kern w:val="0"/>
      <w:szCs w:val="20"/>
      <w14:ligatures w14:val="none"/>
    </w:rPr>
  </w:style>
  <w:style w:type="paragraph" w:styleId="ListParagraph">
    <w:name w:val="List Paragraph"/>
    <w:basedOn w:val="Normal"/>
    <w:uiPriority w:val="34"/>
    <w:qFormat/>
    <w:rsid w:val="003C40BC"/>
    <w:pPr>
      <w:ind w:left="720"/>
      <w:contextualSpacing/>
    </w:pPr>
  </w:style>
  <w:style w:type="paragraph" w:styleId="Header">
    <w:name w:val="header"/>
    <w:basedOn w:val="Normal"/>
    <w:link w:val="HeaderChar"/>
    <w:uiPriority w:val="99"/>
    <w:unhideWhenUsed/>
    <w:rsid w:val="00DF16D8"/>
    <w:pPr>
      <w:tabs>
        <w:tab w:val="center" w:pos="4680"/>
        <w:tab w:val="right" w:pos="9360"/>
      </w:tabs>
    </w:pPr>
  </w:style>
  <w:style w:type="character" w:customStyle="1" w:styleId="HeaderChar">
    <w:name w:val="Header Char"/>
    <w:basedOn w:val="DefaultParagraphFont"/>
    <w:link w:val="Header"/>
    <w:uiPriority w:val="99"/>
    <w:rsid w:val="00DF16D8"/>
    <w:rPr>
      <w:rFonts w:ascii="Times New Roman" w:eastAsia="Times New Roman" w:hAnsi="Times New Roman" w:cs="Times New Roman"/>
      <w:kern w:val="0"/>
      <w:sz w:val="20"/>
      <w:szCs w:val="20"/>
      <w14:ligatures w14:val="none"/>
    </w:rPr>
  </w:style>
  <w:style w:type="paragraph" w:styleId="Footer">
    <w:name w:val="footer"/>
    <w:basedOn w:val="Normal"/>
    <w:link w:val="FooterChar"/>
    <w:uiPriority w:val="99"/>
    <w:unhideWhenUsed/>
    <w:rsid w:val="00DF16D8"/>
    <w:pPr>
      <w:tabs>
        <w:tab w:val="center" w:pos="4680"/>
        <w:tab w:val="right" w:pos="9360"/>
      </w:tabs>
    </w:pPr>
  </w:style>
  <w:style w:type="character" w:customStyle="1" w:styleId="FooterChar">
    <w:name w:val="Footer Char"/>
    <w:basedOn w:val="DefaultParagraphFont"/>
    <w:link w:val="Footer"/>
    <w:uiPriority w:val="99"/>
    <w:rsid w:val="00DF16D8"/>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9462737">
      <w:bodyDiv w:val="1"/>
      <w:marLeft w:val="0"/>
      <w:marRight w:val="0"/>
      <w:marTop w:val="0"/>
      <w:marBottom w:val="0"/>
      <w:divBdr>
        <w:top w:val="none" w:sz="0" w:space="0" w:color="auto"/>
        <w:left w:val="none" w:sz="0" w:space="0" w:color="auto"/>
        <w:bottom w:val="none" w:sz="0" w:space="0" w:color="auto"/>
        <w:right w:val="none" w:sz="0" w:space="0" w:color="auto"/>
      </w:divBdr>
    </w:div>
    <w:div w:id="797987086">
      <w:bodyDiv w:val="1"/>
      <w:marLeft w:val="0"/>
      <w:marRight w:val="0"/>
      <w:marTop w:val="0"/>
      <w:marBottom w:val="0"/>
      <w:divBdr>
        <w:top w:val="none" w:sz="0" w:space="0" w:color="auto"/>
        <w:left w:val="none" w:sz="0" w:space="0" w:color="auto"/>
        <w:bottom w:val="none" w:sz="0" w:space="0" w:color="auto"/>
        <w:right w:val="none" w:sz="0" w:space="0" w:color="auto"/>
      </w:divBdr>
    </w:div>
    <w:div w:id="1106999731">
      <w:bodyDiv w:val="1"/>
      <w:marLeft w:val="0"/>
      <w:marRight w:val="0"/>
      <w:marTop w:val="0"/>
      <w:marBottom w:val="0"/>
      <w:divBdr>
        <w:top w:val="none" w:sz="0" w:space="0" w:color="auto"/>
        <w:left w:val="none" w:sz="0" w:space="0" w:color="auto"/>
        <w:bottom w:val="none" w:sz="0" w:space="0" w:color="auto"/>
        <w:right w:val="none" w:sz="0" w:space="0" w:color="auto"/>
      </w:divBdr>
    </w:div>
    <w:div w:id="1425762317">
      <w:bodyDiv w:val="1"/>
      <w:marLeft w:val="0"/>
      <w:marRight w:val="0"/>
      <w:marTop w:val="0"/>
      <w:marBottom w:val="0"/>
      <w:divBdr>
        <w:top w:val="none" w:sz="0" w:space="0" w:color="auto"/>
        <w:left w:val="none" w:sz="0" w:space="0" w:color="auto"/>
        <w:bottom w:val="none" w:sz="0" w:space="0" w:color="auto"/>
        <w:right w:val="none" w:sz="0" w:space="0" w:color="auto"/>
      </w:divBdr>
    </w:div>
    <w:div w:id="1522816553">
      <w:bodyDiv w:val="1"/>
      <w:marLeft w:val="0"/>
      <w:marRight w:val="0"/>
      <w:marTop w:val="0"/>
      <w:marBottom w:val="0"/>
      <w:divBdr>
        <w:top w:val="none" w:sz="0" w:space="0" w:color="auto"/>
        <w:left w:val="none" w:sz="0" w:space="0" w:color="auto"/>
        <w:bottom w:val="none" w:sz="0" w:space="0" w:color="auto"/>
        <w:right w:val="none" w:sz="0" w:space="0" w:color="auto"/>
      </w:divBdr>
    </w:div>
    <w:div w:id="1612741064">
      <w:bodyDiv w:val="1"/>
      <w:marLeft w:val="0"/>
      <w:marRight w:val="0"/>
      <w:marTop w:val="0"/>
      <w:marBottom w:val="0"/>
      <w:divBdr>
        <w:top w:val="none" w:sz="0" w:space="0" w:color="auto"/>
        <w:left w:val="none" w:sz="0" w:space="0" w:color="auto"/>
        <w:bottom w:val="none" w:sz="0" w:space="0" w:color="auto"/>
        <w:right w:val="none" w:sz="0" w:space="0" w:color="auto"/>
      </w:divBdr>
    </w:div>
    <w:div w:id="1706128025">
      <w:bodyDiv w:val="1"/>
      <w:marLeft w:val="0"/>
      <w:marRight w:val="0"/>
      <w:marTop w:val="0"/>
      <w:marBottom w:val="0"/>
      <w:divBdr>
        <w:top w:val="none" w:sz="0" w:space="0" w:color="auto"/>
        <w:left w:val="none" w:sz="0" w:space="0" w:color="auto"/>
        <w:bottom w:val="none" w:sz="0" w:space="0" w:color="auto"/>
        <w:right w:val="none" w:sz="0" w:space="0" w:color="auto"/>
      </w:divBdr>
    </w:div>
    <w:div w:id="1802306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E3B2E3-0B36-4025-8965-D046518D9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250</TotalTime>
  <Pages>6</Pages>
  <Words>1424</Words>
  <Characters>8118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Kent (Cape Atlantic SCD)</dc:creator>
  <cp:keywords/>
  <dc:description/>
  <cp:lastModifiedBy>Marie Rogowski</cp:lastModifiedBy>
  <cp:revision>15</cp:revision>
  <cp:lastPrinted>2024-10-03T12:41:00Z</cp:lastPrinted>
  <dcterms:created xsi:type="dcterms:W3CDTF">2025-01-17T13:58:00Z</dcterms:created>
  <dcterms:modified xsi:type="dcterms:W3CDTF">2025-02-11T18:10:00Z</dcterms:modified>
</cp:coreProperties>
</file>